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BA3E9" w14:textId="77777777" w:rsidR="00D95EB3" w:rsidRPr="0092227C" w:rsidRDefault="00D95EB3" w:rsidP="003A77ED">
      <w:pPr>
        <w:jc w:val="both"/>
        <w:rPr>
          <w:sz w:val="21"/>
          <w:szCs w:val="21"/>
        </w:rPr>
      </w:pPr>
    </w:p>
    <w:p w14:paraId="2D1062FB" w14:textId="77777777" w:rsidR="00AD5BA8" w:rsidRPr="0092227C" w:rsidRDefault="00AD5BA8" w:rsidP="003A77ED">
      <w:pPr>
        <w:jc w:val="both"/>
        <w:rPr>
          <w:sz w:val="21"/>
          <w:szCs w:val="21"/>
        </w:rPr>
      </w:pPr>
      <w:r w:rsidRPr="0092227C">
        <w:rPr>
          <w:sz w:val="21"/>
          <w:szCs w:val="21"/>
        </w:rPr>
        <w:t>Según el Decreto 3963 del 14 de octubre de 2009, el ICFES aplicará el examen de estado de la Calidad de Educación Superior.</w:t>
      </w:r>
    </w:p>
    <w:p w14:paraId="68B1F96B" w14:textId="77777777" w:rsidR="00AD5BA8" w:rsidRPr="0092227C" w:rsidRDefault="00AD5BA8" w:rsidP="00644F13">
      <w:pPr>
        <w:rPr>
          <w:b/>
          <w:w w:val="95"/>
          <w:sz w:val="21"/>
          <w:szCs w:val="21"/>
          <w:lang w:val="es-ES_tradnl"/>
        </w:rPr>
      </w:pPr>
    </w:p>
    <w:p w14:paraId="0EBA6D98" w14:textId="70DA4B9C" w:rsidR="00644F13" w:rsidRPr="0092227C" w:rsidRDefault="00644F13" w:rsidP="00644F13">
      <w:pPr>
        <w:jc w:val="both"/>
        <w:rPr>
          <w:sz w:val="21"/>
          <w:szCs w:val="21"/>
        </w:rPr>
      </w:pPr>
      <w:r w:rsidRPr="0092227C">
        <w:rPr>
          <w:sz w:val="21"/>
          <w:szCs w:val="21"/>
        </w:rPr>
        <w:t>Los estudiantes que están próximos a culminar su plan de formación (penúltimo</w:t>
      </w:r>
      <w:r w:rsidR="00544D5A" w:rsidRPr="0092227C">
        <w:rPr>
          <w:sz w:val="21"/>
          <w:szCs w:val="21"/>
        </w:rPr>
        <w:t xml:space="preserve"> </w:t>
      </w:r>
      <w:r w:rsidRPr="0092227C">
        <w:rPr>
          <w:sz w:val="21"/>
          <w:szCs w:val="21"/>
        </w:rPr>
        <w:t xml:space="preserve">semestre) de cualquier programa </w:t>
      </w:r>
      <w:r w:rsidR="00B82F1A" w:rsidRPr="0092227C">
        <w:rPr>
          <w:sz w:val="21"/>
          <w:szCs w:val="21"/>
        </w:rPr>
        <w:t>Tecnológico está</w:t>
      </w:r>
      <w:r w:rsidRPr="0092227C">
        <w:rPr>
          <w:sz w:val="21"/>
          <w:szCs w:val="21"/>
        </w:rPr>
        <w:t xml:space="preserve"> </w:t>
      </w:r>
      <w:r w:rsidR="00B82F1A" w:rsidRPr="0092227C">
        <w:rPr>
          <w:sz w:val="21"/>
          <w:szCs w:val="21"/>
        </w:rPr>
        <w:t>obligado</w:t>
      </w:r>
      <w:r w:rsidRPr="0092227C">
        <w:rPr>
          <w:sz w:val="21"/>
          <w:szCs w:val="21"/>
        </w:rPr>
        <w:t xml:space="preserve"> por ley a presentar el Examen de Estado de Calidad de la Educación Superior – pruebas </w:t>
      </w:r>
      <w:r w:rsidRPr="0092227C">
        <w:rPr>
          <w:b/>
          <w:sz w:val="21"/>
          <w:szCs w:val="21"/>
        </w:rPr>
        <w:t>SABER TyT (Tecnólogos)</w:t>
      </w:r>
      <w:r w:rsidRPr="0092227C">
        <w:rPr>
          <w:sz w:val="21"/>
          <w:szCs w:val="21"/>
        </w:rPr>
        <w:t xml:space="preserve"> como requisito para obtener grado.</w:t>
      </w:r>
    </w:p>
    <w:p w14:paraId="210B0D07" w14:textId="77777777" w:rsidR="00644F13" w:rsidRPr="0092227C" w:rsidRDefault="00644F13" w:rsidP="00644F13">
      <w:pPr>
        <w:jc w:val="both"/>
        <w:rPr>
          <w:sz w:val="21"/>
          <w:szCs w:val="21"/>
        </w:rPr>
      </w:pPr>
    </w:p>
    <w:p w14:paraId="3FFF90D9" w14:textId="77777777" w:rsidR="00644F13" w:rsidRPr="0092227C" w:rsidRDefault="00644F13" w:rsidP="00644F13">
      <w:pPr>
        <w:jc w:val="both"/>
        <w:rPr>
          <w:b/>
          <w:sz w:val="21"/>
          <w:szCs w:val="21"/>
        </w:rPr>
      </w:pPr>
      <w:r w:rsidRPr="0092227C">
        <w:rPr>
          <w:sz w:val="21"/>
          <w:szCs w:val="21"/>
        </w:rPr>
        <w:t xml:space="preserve">La Institución Universitaria </w:t>
      </w:r>
      <w:proofErr w:type="spellStart"/>
      <w:r w:rsidRPr="0092227C">
        <w:rPr>
          <w:sz w:val="21"/>
          <w:szCs w:val="21"/>
        </w:rPr>
        <w:t>Escolme</w:t>
      </w:r>
      <w:proofErr w:type="spellEnd"/>
      <w:r w:rsidRPr="0092227C">
        <w:rPr>
          <w:sz w:val="21"/>
          <w:szCs w:val="21"/>
        </w:rPr>
        <w:t xml:space="preserve"> es una entidad mediadora entre el estudiante y el Instituto Colombiano para la Evaluación de la Educación Superior - ICFES en el proceso de registro para presentar las pruebas SABER. Nuestra Institución establece el siguiente cronograma para cada una de las etapas de este proceso, amparándose en los tiempos dispuestos por el ICFES y siendo consecuente con los espacios requeridos para sus procesos inter</w:t>
      </w:r>
      <w:r w:rsidR="00AD5BA8" w:rsidRPr="0092227C">
        <w:rPr>
          <w:sz w:val="21"/>
          <w:szCs w:val="21"/>
        </w:rPr>
        <w:t>no</w:t>
      </w:r>
      <w:r w:rsidRPr="0092227C">
        <w:rPr>
          <w:sz w:val="21"/>
          <w:szCs w:val="21"/>
        </w:rPr>
        <w:t>s.</w:t>
      </w:r>
    </w:p>
    <w:p w14:paraId="4A649D5D" w14:textId="77777777" w:rsidR="00644F13" w:rsidRPr="0092227C" w:rsidRDefault="00644F13" w:rsidP="00644F13">
      <w:pPr>
        <w:jc w:val="both"/>
        <w:rPr>
          <w:sz w:val="21"/>
          <w:szCs w:val="21"/>
        </w:rPr>
      </w:pPr>
    </w:p>
    <w:p w14:paraId="10F5CC09" w14:textId="77777777" w:rsidR="00644F13" w:rsidRPr="0092227C" w:rsidRDefault="00644F13" w:rsidP="00644F13">
      <w:pPr>
        <w:jc w:val="both"/>
        <w:rPr>
          <w:b/>
          <w:sz w:val="21"/>
          <w:szCs w:val="21"/>
        </w:rPr>
      </w:pPr>
      <w:r w:rsidRPr="0092227C">
        <w:rPr>
          <w:b/>
          <w:sz w:val="21"/>
          <w:szCs w:val="21"/>
        </w:rPr>
        <w:t>Sólo quienes se inscriban a través de la Institución, reciben el certificado de asistencia a la prueba, el cual es requisito indispensable para obtener el grado.</w:t>
      </w:r>
    </w:p>
    <w:p w14:paraId="40A1212E" w14:textId="77777777" w:rsidR="00644F13" w:rsidRPr="0092227C" w:rsidRDefault="00644F13" w:rsidP="00644F13">
      <w:pPr>
        <w:jc w:val="both"/>
        <w:rPr>
          <w:sz w:val="21"/>
          <w:szCs w:val="21"/>
        </w:rPr>
      </w:pPr>
    </w:p>
    <w:p w14:paraId="0082A620" w14:textId="77777777" w:rsidR="00644F13" w:rsidRPr="0092227C" w:rsidRDefault="00644F13" w:rsidP="00644F13">
      <w:pPr>
        <w:jc w:val="both"/>
        <w:rPr>
          <w:b/>
          <w:sz w:val="21"/>
          <w:szCs w:val="21"/>
        </w:rPr>
      </w:pPr>
      <w:r w:rsidRPr="0092227C">
        <w:rPr>
          <w:b/>
          <w:sz w:val="21"/>
          <w:szCs w:val="21"/>
        </w:rPr>
        <w:t>PROCEDIMIENTO QUE SE DEBE SEGUIR PARA REALIZAR LA INSCRIPCIÓN Y EL REGISTRO:</w:t>
      </w:r>
    </w:p>
    <w:p w14:paraId="2F2BC6E2" w14:textId="77777777" w:rsidR="00644F13" w:rsidRPr="0092227C" w:rsidRDefault="00644F13" w:rsidP="00644F13">
      <w:pPr>
        <w:jc w:val="both"/>
        <w:rPr>
          <w:sz w:val="21"/>
          <w:szCs w:val="21"/>
        </w:rPr>
      </w:pPr>
    </w:p>
    <w:p w14:paraId="3D799ADA" w14:textId="77777777" w:rsidR="00644F13" w:rsidRPr="0092227C" w:rsidRDefault="00644F13" w:rsidP="00644F13">
      <w:pPr>
        <w:jc w:val="both"/>
        <w:rPr>
          <w:b/>
          <w:sz w:val="21"/>
          <w:szCs w:val="21"/>
          <w:u w:val="single"/>
        </w:rPr>
      </w:pPr>
      <w:r w:rsidRPr="0092227C">
        <w:rPr>
          <w:b/>
          <w:sz w:val="21"/>
          <w:szCs w:val="21"/>
          <w:u w:val="single"/>
        </w:rPr>
        <w:t xml:space="preserve">Inscripción ordinaria: </w:t>
      </w:r>
    </w:p>
    <w:p w14:paraId="7D367EDC" w14:textId="77777777" w:rsidR="00644F13" w:rsidRPr="0092227C" w:rsidRDefault="00644F13" w:rsidP="00644F13">
      <w:pPr>
        <w:jc w:val="both"/>
        <w:rPr>
          <w:sz w:val="21"/>
          <w:szCs w:val="21"/>
        </w:rPr>
      </w:pPr>
    </w:p>
    <w:p w14:paraId="2EADC864" w14:textId="0CAAD5D1" w:rsidR="00644F13" w:rsidRPr="0092227C" w:rsidRDefault="00644F13" w:rsidP="00BD3A04">
      <w:pPr>
        <w:jc w:val="both"/>
        <w:rPr>
          <w:color w:val="222222"/>
          <w:sz w:val="21"/>
          <w:szCs w:val="21"/>
          <w:shd w:val="clear" w:color="auto" w:fill="FFFFFF"/>
        </w:rPr>
      </w:pPr>
      <w:r w:rsidRPr="0092227C">
        <w:rPr>
          <w:b/>
          <w:sz w:val="21"/>
          <w:szCs w:val="21"/>
        </w:rPr>
        <w:t>Etapa 1:</w:t>
      </w:r>
      <w:r w:rsidRPr="0092227C">
        <w:rPr>
          <w:sz w:val="21"/>
          <w:szCs w:val="21"/>
        </w:rPr>
        <w:t xml:space="preserve"> Del </w:t>
      </w:r>
      <w:r w:rsidR="00F67E02">
        <w:rPr>
          <w:sz w:val="21"/>
          <w:szCs w:val="21"/>
        </w:rPr>
        <w:t>martes 05</w:t>
      </w:r>
      <w:r w:rsidR="009A6D0D" w:rsidRPr="0092227C">
        <w:rPr>
          <w:sz w:val="21"/>
          <w:szCs w:val="21"/>
        </w:rPr>
        <w:t xml:space="preserve"> </w:t>
      </w:r>
      <w:r w:rsidR="00F67E02">
        <w:rPr>
          <w:sz w:val="21"/>
          <w:szCs w:val="21"/>
        </w:rPr>
        <w:t>de julio</w:t>
      </w:r>
      <w:r w:rsidR="009A6D0D" w:rsidRPr="0092227C">
        <w:rPr>
          <w:sz w:val="21"/>
          <w:szCs w:val="21"/>
        </w:rPr>
        <w:t xml:space="preserve"> al </w:t>
      </w:r>
      <w:r w:rsidR="00F67E02">
        <w:rPr>
          <w:sz w:val="21"/>
          <w:szCs w:val="21"/>
        </w:rPr>
        <w:t>viernes 22</w:t>
      </w:r>
      <w:r w:rsidR="00D46F60" w:rsidRPr="0092227C">
        <w:rPr>
          <w:sz w:val="21"/>
          <w:szCs w:val="21"/>
        </w:rPr>
        <w:t xml:space="preserve"> de </w:t>
      </w:r>
      <w:r w:rsidR="00F67E02">
        <w:rPr>
          <w:sz w:val="21"/>
          <w:szCs w:val="21"/>
        </w:rPr>
        <w:t>julio</w:t>
      </w:r>
      <w:r w:rsidR="00D46F60" w:rsidRPr="0092227C">
        <w:rPr>
          <w:sz w:val="21"/>
          <w:szCs w:val="21"/>
        </w:rPr>
        <w:t xml:space="preserve"> de 2022</w:t>
      </w:r>
      <w:r w:rsidR="001E6F17" w:rsidRPr="0092227C">
        <w:rPr>
          <w:sz w:val="21"/>
          <w:szCs w:val="21"/>
        </w:rPr>
        <w:t xml:space="preserve"> </w:t>
      </w:r>
      <w:r w:rsidRPr="0092227C">
        <w:rPr>
          <w:sz w:val="21"/>
          <w:szCs w:val="21"/>
        </w:rPr>
        <w:t xml:space="preserve">hasta las </w:t>
      </w:r>
      <w:r w:rsidR="00C673F0" w:rsidRPr="0092227C">
        <w:rPr>
          <w:sz w:val="21"/>
          <w:szCs w:val="21"/>
        </w:rPr>
        <w:t>11</w:t>
      </w:r>
      <w:r w:rsidR="007E2FF5" w:rsidRPr="0092227C">
        <w:rPr>
          <w:sz w:val="21"/>
          <w:szCs w:val="21"/>
        </w:rPr>
        <w:t>:</w:t>
      </w:r>
      <w:r w:rsidR="00C673F0" w:rsidRPr="0092227C">
        <w:rPr>
          <w:sz w:val="21"/>
          <w:szCs w:val="21"/>
        </w:rPr>
        <w:t xml:space="preserve">59 </w:t>
      </w:r>
      <w:r w:rsidR="007E2FF5" w:rsidRPr="0092227C">
        <w:rPr>
          <w:sz w:val="21"/>
          <w:szCs w:val="21"/>
        </w:rPr>
        <w:t>P</w:t>
      </w:r>
      <w:r w:rsidRPr="0092227C">
        <w:rPr>
          <w:sz w:val="21"/>
          <w:szCs w:val="21"/>
        </w:rPr>
        <w:t>M. Los estudiantes de los programas Tecnológicos que vayan a presentar las pruebas Saber TyT</w:t>
      </w:r>
      <w:r w:rsidR="0058444B" w:rsidRPr="0092227C">
        <w:rPr>
          <w:sz w:val="21"/>
          <w:szCs w:val="21"/>
        </w:rPr>
        <w:t xml:space="preserve"> </w:t>
      </w:r>
      <w:r w:rsidRPr="0092227C">
        <w:rPr>
          <w:sz w:val="21"/>
          <w:szCs w:val="21"/>
        </w:rPr>
        <w:t>deben hacer su inscripción en el formato propuesto por</w:t>
      </w:r>
      <w:r w:rsidR="00CD55C2" w:rsidRPr="0092227C">
        <w:rPr>
          <w:sz w:val="21"/>
          <w:szCs w:val="21"/>
        </w:rPr>
        <w:t xml:space="preserve"> la Institución en el siguiente </w:t>
      </w:r>
      <w:r w:rsidR="004C230C" w:rsidRPr="00F67E02">
        <w:rPr>
          <w:b/>
          <w:sz w:val="21"/>
          <w:szCs w:val="21"/>
          <w:highlight w:val="yellow"/>
          <w:u w:val="single"/>
        </w:rPr>
        <w:t>enlace</w:t>
      </w:r>
      <w:bookmarkStart w:id="0" w:name="_GoBack"/>
      <w:bookmarkEnd w:id="0"/>
      <w:r w:rsidRPr="009F6910">
        <w:rPr>
          <w:b/>
          <w:sz w:val="21"/>
          <w:szCs w:val="21"/>
          <w:highlight w:val="yellow"/>
          <w:u w:val="single"/>
        </w:rPr>
        <w:t>:</w:t>
      </w:r>
      <w:r w:rsidRPr="009F6910">
        <w:rPr>
          <w:b/>
          <w:sz w:val="21"/>
          <w:szCs w:val="21"/>
          <w:highlight w:val="yellow"/>
        </w:rPr>
        <w:t xml:space="preserve"> </w:t>
      </w:r>
      <w:r w:rsidR="009F6910" w:rsidRPr="009F6910">
        <w:rPr>
          <w:b/>
          <w:sz w:val="21"/>
          <w:szCs w:val="21"/>
          <w:highlight w:val="yellow"/>
        </w:rPr>
        <w:t>bit.ly/3bwKIkI</w:t>
      </w:r>
    </w:p>
    <w:p w14:paraId="5BED7194" w14:textId="77777777" w:rsidR="00644F13" w:rsidRPr="0092227C" w:rsidRDefault="00644F13" w:rsidP="00BD3A04">
      <w:pPr>
        <w:jc w:val="both"/>
        <w:rPr>
          <w:sz w:val="21"/>
          <w:szCs w:val="21"/>
        </w:rPr>
      </w:pPr>
    </w:p>
    <w:p w14:paraId="7451DE00" w14:textId="3E089E1E" w:rsidR="00644F13" w:rsidRPr="0092227C" w:rsidRDefault="00644F13" w:rsidP="00B82F1A">
      <w:pPr>
        <w:widowControl/>
        <w:adjustRightInd w:val="0"/>
        <w:rPr>
          <w:sz w:val="21"/>
          <w:szCs w:val="21"/>
        </w:rPr>
      </w:pPr>
      <w:r w:rsidRPr="0092227C">
        <w:rPr>
          <w:sz w:val="21"/>
          <w:szCs w:val="21"/>
        </w:rPr>
        <w:t>Recuerde seleccionar la modalidad del programa que va a presentar (tecnológico) e inscribirse en el programa en el cual va a obtener el título</w:t>
      </w:r>
      <w:r w:rsidR="0058444B" w:rsidRPr="0092227C">
        <w:rPr>
          <w:sz w:val="21"/>
          <w:szCs w:val="21"/>
        </w:rPr>
        <w:t>.</w:t>
      </w:r>
      <w:r w:rsidRPr="0092227C">
        <w:rPr>
          <w:sz w:val="21"/>
          <w:szCs w:val="21"/>
        </w:rPr>
        <w:t xml:space="preserve">  </w:t>
      </w:r>
    </w:p>
    <w:p w14:paraId="03BEA861" w14:textId="77777777" w:rsidR="00644F13" w:rsidRPr="0092227C" w:rsidRDefault="00644F13" w:rsidP="00644F13">
      <w:pPr>
        <w:jc w:val="both"/>
        <w:rPr>
          <w:sz w:val="21"/>
          <w:szCs w:val="21"/>
        </w:rPr>
      </w:pPr>
    </w:p>
    <w:p w14:paraId="444E46D0" w14:textId="3C6B0727" w:rsidR="007E2FF5" w:rsidRPr="0092227C" w:rsidRDefault="00644F13" w:rsidP="00644F13">
      <w:pPr>
        <w:jc w:val="both"/>
        <w:rPr>
          <w:sz w:val="21"/>
          <w:szCs w:val="21"/>
        </w:rPr>
      </w:pPr>
      <w:r w:rsidRPr="0092227C">
        <w:rPr>
          <w:b/>
          <w:sz w:val="21"/>
          <w:szCs w:val="21"/>
        </w:rPr>
        <w:t xml:space="preserve">Etapa 2: </w:t>
      </w:r>
      <w:r w:rsidR="00F67E02" w:rsidRPr="0092227C">
        <w:rPr>
          <w:sz w:val="21"/>
          <w:szCs w:val="21"/>
        </w:rPr>
        <w:t xml:space="preserve">Del </w:t>
      </w:r>
      <w:r w:rsidR="00F67E02">
        <w:rPr>
          <w:sz w:val="21"/>
          <w:szCs w:val="21"/>
        </w:rPr>
        <w:t>martes 05</w:t>
      </w:r>
      <w:r w:rsidR="00F67E02" w:rsidRPr="0092227C">
        <w:rPr>
          <w:sz w:val="21"/>
          <w:szCs w:val="21"/>
        </w:rPr>
        <w:t xml:space="preserve"> </w:t>
      </w:r>
      <w:r w:rsidR="00F67E02">
        <w:rPr>
          <w:sz w:val="21"/>
          <w:szCs w:val="21"/>
        </w:rPr>
        <w:t>de julio</w:t>
      </w:r>
      <w:r w:rsidR="00F67E02" w:rsidRPr="0092227C">
        <w:rPr>
          <w:sz w:val="21"/>
          <w:szCs w:val="21"/>
        </w:rPr>
        <w:t xml:space="preserve"> al </w:t>
      </w:r>
      <w:r w:rsidR="00F67E02">
        <w:rPr>
          <w:sz w:val="21"/>
          <w:szCs w:val="21"/>
        </w:rPr>
        <w:t>viernes 22</w:t>
      </w:r>
      <w:r w:rsidR="00F67E02" w:rsidRPr="0092227C">
        <w:rPr>
          <w:sz w:val="21"/>
          <w:szCs w:val="21"/>
        </w:rPr>
        <w:t xml:space="preserve"> de </w:t>
      </w:r>
      <w:r w:rsidR="00F67E02">
        <w:rPr>
          <w:sz w:val="21"/>
          <w:szCs w:val="21"/>
        </w:rPr>
        <w:t>julio</w:t>
      </w:r>
      <w:r w:rsidR="00F67E02" w:rsidRPr="0092227C">
        <w:rPr>
          <w:sz w:val="21"/>
          <w:szCs w:val="21"/>
        </w:rPr>
        <w:t xml:space="preserve"> de 2022 </w:t>
      </w:r>
      <w:r w:rsidRPr="0092227C">
        <w:rPr>
          <w:sz w:val="21"/>
          <w:szCs w:val="21"/>
        </w:rPr>
        <w:t xml:space="preserve">recibirá en su correo </w:t>
      </w:r>
      <w:r w:rsidR="003454F7">
        <w:rPr>
          <w:sz w:val="21"/>
          <w:szCs w:val="21"/>
        </w:rPr>
        <w:t xml:space="preserve">Institucional </w:t>
      </w:r>
      <w:r w:rsidR="00813CAD">
        <w:rPr>
          <w:sz w:val="21"/>
          <w:szCs w:val="21"/>
        </w:rPr>
        <w:t>o personal</w:t>
      </w:r>
      <w:r w:rsidR="003454F7">
        <w:rPr>
          <w:sz w:val="21"/>
          <w:szCs w:val="21"/>
        </w:rPr>
        <w:t xml:space="preserve"> </w:t>
      </w:r>
      <w:r w:rsidRPr="0092227C">
        <w:rPr>
          <w:sz w:val="21"/>
          <w:szCs w:val="21"/>
        </w:rPr>
        <w:t xml:space="preserve">usuario y contraseña </w:t>
      </w:r>
      <w:r w:rsidR="00064960" w:rsidRPr="0092227C">
        <w:rPr>
          <w:sz w:val="21"/>
          <w:szCs w:val="21"/>
        </w:rPr>
        <w:t>generada</w:t>
      </w:r>
      <w:r w:rsidR="00AD5BA8" w:rsidRPr="0092227C">
        <w:rPr>
          <w:sz w:val="21"/>
          <w:szCs w:val="21"/>
        </w:rPr>
        <w:t xml:space="preserve"> </w:t>
      </w:r>
      <w:r w:rsidRPr="0092227C">
        <w:rPr>
          <w:sz w:val="21"/>
          <w:szCs w:val="21"/>
        </w:rPr>
        <w:t>por</w:t>
      </w:r>
      <w:r w:rsidR="00AD5BA8" w:rsidRPr="0092227C">
        <w:rPr>
          <w:sz w:val="21"/>
          <w:szCs w:val="21"/>
        </w:rPr>
        <w:t xml:space="preserve"> </w:t>
      </w:r>
      <w:r w:rsidRPr="0092227C">
        <w:rPr>
          <w:sz w:val="21"/>
          <w:szCs w:val="21"/>
        </w:rPr>
        <w:t>el ICFES</w:t>
      </w:r>
      <w:r w:rsidR="00AD5BA8" w:rsidRPr="0092227C">
        <w:rPr>
          <w:sz w:val="21"/>
          <w:szCs w:val="21"/>
        </w:rPr>
        <w:t>.  I</w:t>
      </w:r>
      <w:r w:rsidR="00AE4897" w:rsidRPr="0092227C">
        <w:rPr>
          <w:sz w:val="21"/>
          <w:szCs w:val="21"/>
        </w:rPr>
        <w:t xml:space="preserve">nmediatamente puede continuar con su registro en la plataforma del </w:t>
      </w:r>
      <w:r w:rsidR="00AE4897" w:rsidRPr="0092227C">
        <w:rPr>
          <w:b/>
          <w:sz w:val="21"/>
          <w:szCs w:val="21"/>
        </w:rPr>
        <w:t>ICFES</w:t>
      </w:r>
      <w:r w:rsidR="007E2FF5" w:rsidRPr="0092227C">
        <w:rPr>
          <w:sz w:val="21"/>
          <w:szCs w:val="21"/>
        </w:rPr>
        <w:t>.</w:t>
      </w:r>
    </w:p>
    <w:p w14:paraId="09FF6E89" w14:textId="77777777" w:rsidR="007E2FF5" w:rsidRPr="0092227C" w:rsidRDefault="007E2FF5" w:rsidP="00644F13">
      <w:pPr>
        <w:jc w:val="both"/>
        <w:rPr>
          <w:sz w:val="21"/>
          <w:szCs w:val="21"/>
        </w:rPr>
      </w:pPr>
    </w:p>
    <w:p w14:paraId="4B21617E" w14:textId="5AA608B9" w:rsidR="00D46F60" w:rsidRPr="0092227C" w:rsidRDefault="00644F13" w:rsidP="00644F13">
      <w:pPr>
        <w:jc w:val="both"/>
        <w:rPr>
          <w:b/>
          <w:sz w:val="21"/>
          <w:szCs w:val="21"/>
        </w:rPr>
      </w:pPr>
      <w:r w:rsidRPr="0092227C">
        <w:rPr>
          <w:b/>
          <w:sz w:val="21"/>
          <w:szCs w:val="21"/>
        </w:rPr>
        <w:t>Etapa 3:</w:t>
      </w:r>
    </w:p>
    <w:p w14:paraId="649150DA" w14:textId="481138A7" w:rsidR="00644F13" w:rsidRPr="0092227C" w:rsidRDefault="00644F13" w:rsidP="00644F13">
      <w:pPr>
        <w:pStyle w:val="Prrafodelista"/>
        <w:numPr>
          <w:ilvl w:val="0"/>
          <w:numId w:val="1"/>
        </w:numPr>
        <w:jc w:val="both"/>
        <w:rPr>
          <w:sz w:val="21"/>
          <w:szCs w:val="21"/>
        </w:rPr>
      </w:pPr>
      <w:r w:rsidRPr="0092227C">
        <w:rPr>
          <w:sz w:val="21"/>
          <w:szCs w:val="21"/>
        </w:rPr>
        <w:t xml:space="preserve">Ingrese al sistema PRISMA, a través de la página </w:t>
      </w:r>
      <w:hyperlink r:id="rId8" w:history="1">
        <w:r w:rsidR="004D62EE" w:rsidRPr="0092227C">
          <w:rPr>
            <w:rStyle w:val="Hipervnculo"/>
            <w:sz w:val="21"/>
            <w:szCs w:val="21"/>
          </w:rPr>
          <w:t>www.icfesinteractivo.gov.co</w:t>
        </w:r>
      </w:hyperlink>
      <w:r w:rsidR="00D72F03" w:rsidRPr="0092227C">
        <w:rPr>
          <w:sz w:val="21"/>
          <w:szCs w:val="21"/>
        </w:rPr>
        <w:t>.</w:t>
      </w:r>
    </w:p>
    <w:p w14:paraId="35D7976F" w14:textId="77777777" w:rsidR="00644F13" w:rsidRPr="0092227C" w:rsidRDefault="00644F13" w:rsidP="00644F13">
      <w:pPr>
        <w:pStyle w:val="Prrafodelista"/>
        <w:numPr>
          <w:ilvl w:val="0"/>
          <w:numId w:val="1"/>
        </w:numPr>
        <w:jc w:val="both"/>
        <w:rPr>
          <w:sz w:val="21"/>
          <w:szCs w:val="21"/>
        </w:rPr>
      </w:pPr>
      <w:r w:rsidRPr="0092227C">
        <w:rPr>
          <w:sz w:val="21"/>
          <w:szCs w:val="21"/>
        </w:rPr>
        <w:t>Digite el usuario y contraseña generado por el ICFES y que llegó a su email institucional.</w:t>
      </w:r>
    </w:p>
    <w:p w14:paraId="2AD947CE" w14:textId="77777777" w:rsidR="00644F13" w:rsidRPr="0092227C" w:rsidRDefault="00644F13" w:rsidP="00820C90">
      <w:pPr>
        <w:pStyle w:val="Prrafodelista"/>
        <w:numPr>
          <w:ilvl w:val="0"/>
          <w:numId w:val="1"/>
        </w:numPr>
        <w:jc w:val="both"/>
        <w:rPr>
          <w:sz w:val="21"/>
          <w:szCs w:val="21"/>
        </w:rPr>
      </w:pPr>
      <w:r w:rsidRPr="0092227C">
        <w:rPr>
          <w:sz w:val="21"/>
          <w:szCs w:val="21"/>
        </w:rPr>
        <w:t>Cambie el usuario y la contraseña generado por el ICFES el cual debe ser reemplazado por su correo electrónico, este será ahora su usuario.  Inmediatamente después recibirá una notificación al correo ingresado y se le pedirá que establezca una nueva contraseña.</w:t>
      </w:r>
    </w:p>
    <w:p w14:paraId="6CA47270" w14:textId="77777777" w:rsidR="00644F13" w:rsidRPr="0092227C" w:rsidRDefault="00644F13" w:rsidP="00644F13">
      <w:pPr>
        <w:pStyle w:val="Prrafodelista"/>
        <w:numPr>
          <w:ilvl w:val="0"/>
          <w:numId w:val="1"/>
        </w:numPr>
        <w:jc w:val="both"/>
        <w:rPr>
          <w:sz w:val="21"/>
          <w:szCs w:val="21"/>
        </w:rPr>
      </w:pPr>
      <w:r w:rsidRPr="0092227C">
        <w:rPr>
          <w:sz w:val="21"/>
          <w:szCs w:val="21"/>
        </w:rPr>
        <w:t xml:space="preserve">Ingrese a PRISMA con su NUEVO usuario y contraseña, y en el módulo inscripción seleccione la opción </w:t>
      </w:r>
      <w:r w:rsidRPr="0092227C">
        <w:rPr>
          <w:b/>
          <w:sz w:val="21"/>
          <w:szCs w:val="21"/>
        </w:rPr>
        <w:t>inscribir a examen</w:t>
      </w:r>
      <w:r w:rsidRPr="0092227C">
        <w:rPr>
          <w:sz w:val="21"/>
          <w:szCs w:val="21"/>
        </w:rPr>
        <w:t>.</w:t>
      </w:r>
    </w:p>
    <w:p w14:paraId="240685DB" w14:textId="3B08CAFD" w:rsidR="00644F13" w:rsidRPr="0092227C" w:rsidRDefault="00A04908" w:rsidP="0061023E">
      <w:pPr>
        <w:pStyle w:val="Prrafodelista"/>
        <w:widowControl/>
        <w:numPr>
          <w:ilvl w:val="0"/>
          <w:numId w:val="1"/>
        </w:numPr>
        <w:adjustRightInd w:val="0"/>
        <w:jc w:val="both"/>
        <w:rPr>
          <w:sz w:val="21"/>
          <w:szCs w:val="21"/>
        </w:rPr>
      </w:pPr>
      <w:r w:rsidRPr="0092227C">
        <w:rPr>
          <w:sz w:val="21"/>
          <w:szCs w:val="21"/>
        </w:rPr>
        <w:t xml:space="preserve">Seleccione el examen </w:t>
      </w:r>
      <w:r w:rsidR="00644F13" w:rsidRPr="0092227C">
        <w:rPr>
          <w:sz w:val="21"/>
          <w:szCs w:val="21"/>
        </w:rPr>
        <w:t>al que va a inscribirse</w:t>
      </w:r>
      <w:r w:rsidR="00BC6FA0" w:rsidRPr="0092227C">
        <w:rPr>
          <w:sz w:val="21"/>
          <w:szCs w:val="21"/>
        </w:rPr>
        <w:t xml:space="preserve"> </w:t>
      </w:r>
      <w:r w:rsidR="00D46F60" w:rsidRPr="0092227C">
        <w:rPr>
          <w:rFonts w:ascii="Arial-BoldMT" w:eastAsiaTheme="minorHAnsi" w:hAnsi="Arial-BoldMT" w:cs="Arial-BoldMT"/>
          <w:b/>
          <w:bCs/>
          <w:sz w:val="21"/>
          <w:szCs w:val="21"/>
          <w:lang w:eastAsia="en-US" w:bidi="ar-SA"/>
        </w:rPr>
        <w:t>(Pruebas Saber TyT 2022</w:t>
      </w:r>
      <w:r w:rsidR="00813CAD">
        <w:rPr>
          <w:rFonts w:ascii="Arial-BoldMT" w:eastAsiaTheme="minorHAnsi" w:hAnsi="Arial-BoldMT" w:cs="Arial-BoldMT"/>
          <w:b/>
          <w:bCs/>
          <w:sz w:val="21"/>
          <w:szCs w:val="21"/>
          <w:lang w:eastAsia="en-US" w:bidi="ar-SA"/>
        </w:rPr>
        <w:t>-2, Aplicación:</w:t>
      </w:r>
      <w:r w:rsidR="00F67E02">
        <w:rPr>
          <w:rFonts w:ascii="Arial-BoldMT" w:eastAsiaTheme="minorHAnsi" w:hAnsi="Arial-BoldMT" w:cs="Arial-BoldMT"/>
          <w:b/>
          <w:bCs/>
          <w:sz w:val="21"/>
          <w:szCs w:val="21"/>
          <w:lang w:eastAsia="en-US" w:bidi="ar-SA"/>
        </w:rPr>
        <w:t xml:space="preserve"> 08 y 09</w:t>
      </w:r>
      <w:r w:rsidR="006E135E" w:rsidRPr="0092227C">
        <w:rPr>
          <w:rFonts w:ascii="Arial-BoldMT" w:eastAsiaTheme="minorHAnsi" w:hAnsi="Arial-BoldMT" w:cs="Arial-BoldMT"/>
          <w:b/>
          <w:bCs/>
          <w:sz w:val="21"/>
          <w:szCs w:val="21"/>
          <w:lang w:eastAsia="en-US" w:bidi="ar-SA"/>
        </w:rPr>
        <w:t xml:space="preserve"> de</w:t>
      </w:r>
      <w:r w:rsidR="00BC6FA0" w:rsidRPr="0092227C">
        <w:rPr>
          <w:rFonts w:ascii="Arial-BoldMT" w:eastAsiaTheme="minorHAnsi" w:hAnsi="Arial-BoldMT" w:cs="Arial-BoldMT"/>
          <w:b/>
          <w:bCs/>
          <w:sz w:val="21"/>
          <w:szCs w:val="21"/>
          <w:lang w:eastAsia="en-US" w:bidi="ar-SA"/>
        </w:rPr>
        <w:t xml:space="preserve"> </w:t>
      </w:r>
      <w:r w:rsidR="00F67E02">
        <w:rPr>
          <w:rFonts w:ascii="Arial-BoldMT" w:eastAsiaTheme="minorHAnsi" w:hAnsi="Arial-BoldMT" w:cs="Arial-BoldMT"/>
          <w:b/>
          <w:bCs/>
          <w:sz w:val="21"/>
          <w:szCs w:val="21"/>
          <w:lang w:eastAsia="en-US" w:bidi="ar-SA"/>
        </w:rPr>
        <w:t>octubre</w:t>
      </w:r>
      <w:r w:rsidR="00BC6FA0" w:rsidRPr="0092227C">
        <w:rPr>
          <w:rFonts w:ascii="Arial-BoldMT" w:eastAsiaTheme="minorHAnsi" w:hAnsi="Arial-BoldMT" w:cs="Arial-BoldMT"/>
          <w:b/>
          <w:bCs/>
          <w:sz w:val="21"/>
          <w:szCs w:val="21"/>
          <w:lang w:eastAsia="en-US" w:bidi="ar-SA"/>
        </w:rPr>
        <w:t xml:space="preserve"> de</w:t>
      </w:r>
      <w:r w:rsidR="006E135E" w:rsidRPr="0092227C">
        <w:rPr>
          <w:rFonts w:ascii="Arial-BoldMT" w:eastAsiaTheme="minorHAnsi" w:hAnsi="Arial-BoldMT" w:cs="Arial-BoldMT"/>
          <w:b/>
          <w:bCs/>
          <w:sz w:val="21"/>
          <w:szCs w:val="21"/>
          <w:lang w:eastAsia="en-US" w:bidi="ar-SA"/>
        </w:rPr>
        <w:t xml:space="preserve"> </w:t>
      </w:r>
      <w:r w:rsidR="00D46F60" w:rsidRPr="0092227C">
        <w:rPr>
          <w:rFonts w:ascii="Arial-BoldMT" w:eastAsiaTheme="minorHAnsi" w:hAnsi="Arial-BoldMT" w:cs="Arial-BoldMT"/>
          <w:b/>
          <w:bCs/>
          <w:sz w:val="21"/>
          <w:szCs w:val="21"/>
          <w:lang w:eastAsia="en-US" w:bidi="ar-SA"/>
        </w:rPr>
        <w:t>2022</w:t>
      </w:r>
      <w:r w:rsidRPr="0092227C">
        <w:rPr>
          <w:rFonts w:ascii="Arial-BoldMT" w:eastAsiaTheme="minorHAnsi" w:hAnsi="Arial-BoldMT" w:cs="Arial-BoldMT"/>
          <w:b/>
          <w:bCs/>
          <w:sz w:val="21"/>
          <w:szCs w:val="21"/>
          <w:lang w:eastAsia="en-US" w:bidi="ar-SA"/>
        </w:rPr>
        <w:t xml:space="preserve"> </w:t>
      </w:r>
      <w:r w:rsidR="00BC6FA0" w:rsidRPr="0092227C">
        <w:rPr>
          <w:rFonts w:ascii="Arial-BoldMT" w:eastAsiaTheme="minorHAnsi" w:hAnsi="Arial-BoldMT" w:cs="Arial-BoldMT"/>
          <w:b/>
          <w:bCs/>
          <w:sz w:val="21"/>
          <w:szCs w:val="21"/>
          <w:lang w:eastAsia="en-US" w:bidi="ar-SA"/>
        </w:rPr>
        <w:t xml:space="preserve">si es Tecnología) </w:t>
      </w:r>
      <w:r w:rsidR="00BC6FA0" w:rsidRPr="0092227C">
        <w:rPr>
          <w:rFonts w:ascii="Arial-BoldMT" w:eastAsiaTheme="minorHAnsi" w:hAnsi="Arial-BoldMT" w:cs="Arial-BoldMT"/>
          <w:bCs/>
          <w:sz w:val="21"/>
          <w:szCs w:val="21"/>
          <w:lang w:eastAsia="en-US" w:bidi="ar-SA"/>
        </w:rPr>
        <w:t xml:space="preserve">y </w:t>
      </w:r>
      <w:r w:rsidR="00644F13" w:rsidRPr="0092227C">
        <w:rPr>
          <w:sz w:val="21"/>
          <w:szCs w:val="21"/>
        </w:rPr>
        <w:t>haga clic en el botón continuar.</w:t>
      </w:r>
    </w:p>
    <w:p w14:paraId="2949E76B" w14:textId="77777777" w:rsidR="00644F13" w:rsidRPr="0092227C" w:rsidRDefault="00644F13" w:rsidP="00644F13">
      <w:pPr>
        <w:pStyle w:val="Prrafodelista"/>
        <w:numPr>
          <w:ilvl w:val="0"/>
          <w:numId w:val="1"/>
        </w:numPr>
        <w:jc w:val="both"/>
        <w:rPr>
          <w:sz w:val="21"/>
          <w:szCs w:val="21"/>
        </w:rPr>
      </w:pPr>
      <w:r w:rsidRPr="0092227C">
        <w:rPr>
          <w:sz w:val="21"/>
          <w:szCs w:val="21"/>
        </w:rPr>
        <w:t xml:space="preserve">Diligencie </w:t>
      </w:r>
      <w:r w:rsidRPr="0092227C">
        <w:rPr>
          <w:b/>
          <w:sz w:val="21"/>
          <w:szCs w:val="21"/>
        </w:rPr>
        <w:t>COMPLETAMENTE</w:t>
      </w:r>
      <w:r w:rsidRPr="0092227C">
        <w:rPr>
          <w:sz w:val="21"/>
          <w:szCs w:val="21"/>
        </w:rPr>
        <w:t xml:space="preserve"> el formulario.</w:t>
      </w:r>
    </w:p>
    <w:p w14:paraId="133FCAF1" w14:textId="77777777" w:rsidR="00644F13" w:rsidRPr="0092227C" w:rsidRDefault="00644F13" w:rsidP="00644F13">
      <w:pPr>
        <w:pStyle w:val="Prrafodelista"/>
        <w:numPr>
          <w:ilvl w:val="0"/>
          <w:numId w:val="1"/>
        </w:numPr>
        <w:jc w:val="both"/>
        <w:rPr>
          <w:sz w:val="21"/>
          <w:szCs w:val="21"/>
        </w:rPr>
      </w:pPr>
      <w:r w:rsidRPr="0092227C">
        <w:rPr>
          <w:sz w:val="21"/>
          <w:szCs w:val="21"/>
        </w:rPr>
        <w:t>Luego aparecerá en pantalla el resumen de sus datos, pero sólo podrá estar seguro de que la inscripción ha finalizado correctamente cuando aparezca la confirmación con el Número Único de Registro.</w:t>
      </w:r>
    </w:p>
    <w:p w14:paraId="11593594" w14:textId="7DD92AAE" w:rsidR="00644F13" w:rsidRPr="0092227C" w:rsidRDefault="00644F13" w:rsidP="00A41BF9">
      <w:pPr>
        <w:pStyle w:val="Prrafodelista"/>
        <w:numPr>
          <w:ilvl w:val="0"/>
          <w:numId w:val="1"/>
        </w:numPr>
        <w:jc w:val="both"/>
        <w:rPr>
          <w:sz w:val="21"/>
          <w:szCs w:val="21"/>
        </w:rPr>
      </w:pPr>
      <w:r w:rsidRPr="0092227C">
        <w:rPr>
          <w:sz w:val="21"/>
          <w:szCs w:val="21"/>
        </w:rPr>
        <w:t xml:space="preserve">El Proceso de registro queda finalizado una vez ha pagado su inscripción </w:t>
      </w:r>
      <w:r w:rsidR="004C3B78" w:rsidRPr="0092227C">
        <w:rPr>
          <w:sz w:val="21"/>
          <w:szCs w:val="21"/>
        </w:rPr>
        <w:t xml:space="preserve">el pago de la inscripción se puede realizar en línea a través de diferentes alternativas: el botón de pago PSE y la aplicación </w:t>
      </w:r>
      <w:proofErr w:type="spellStart"/>
      <w:r w:rsidR="004C3B78" w:rsidRPr="0092227C">
        <w:rPr>
          <w:sz w:val="21"/>
          <w:szCs w:val="21"/>
        </w:rPr>
        <w:t>Daviplata</w:t>
      </w:r>
      <w:proofErr w:type="spellEnd"/>
      <w:r w:rsidR="004C3B78" w:rsidRPr="0092227C">
        <w:rPr>
          <w:sz w:val="21"/>
          <w:szCs w:val="21"/>
        </w:rPr>
        <w:t>. El pago también se puede realizar de manera pre</w:t>
      </w:r>
      <w:r w:rsidR="00A41BF9" w:rsidRPr="0092227C">
        <w:rPr>
          <w:sz w:val="21"/>
          <w:szCs w:val="21"/>
        </w:rPr>
        <w:t xml:space="preserve">sencial en el Banco Davivienda, </w:t>
      </w:r>
      <w:r w:rsidRPr="0092227C">
        <w:rPr>
          <w:sz w:val="21"/>
          <w:szCs w:val="21"/>
        </w:rPr>
        <w:t>recuerde generar su factura e imprimirla en un sistema laser.</w:t>
      </w:r>
    </w:p>
    <w:p w14:paraId="7B78294E" w14:textId="77777777" w:rsidR="004C3B78" w:rsidRPr="0092227C" w:rsidRDefault="004C3B78" w:rsidP="00A41BF9">
      <w:pPr>
        <w:jc w:val="both"/>
        <w:rPr>
          <w:sz w:val="21"/>
          <w:szCs w:val="21"/>
        </w:rPr>
      </w:pPr>
    </w:p>
    <w:p w14:paraId="65D4EB37" w14:textId="302E2F3B" w:rsidR="002452F6" w:rsidRPr="0092227C" w:rsidRDefault="002452F6" w:rsidP="002452F6">
      <w:pPr>
        <w:jc w:val="both"/>
        <w:rPr>
          <w:b/>
          <w:sz w:val="21"/>
          <w:szCs w:val="21"/>
        </w:rPr>
      </w:pPr>
      <w:r w:rsidRPr="0092227C">
        <w:rPr>
          <w:b/>
          <w:sz w:val="21"/>
          <w:szCs w:val="21"/>
        </w:rPr>
        <w:lastRenderedPageBreak/>
        <w:t>E</w:t>
      </w:r>
      <w:r w:rsidRPr="0092227C">
        <w:rPr>
          <w:sz w:val="21"/>
          <w:szCs w:val="21"/>
        </w:rPr>
        <w:t xml:space="preserve">l </w:t>
      </w:r>
      <w:r w:rsidRPr="0092227C">
        <w:rPr>
          <w:b/>
          <w:sz w:val="21"/>
          <w:szCs w:val="21"/>
        </w:rPr>
        <w:t xml:space="preserve">Recaudo en fechas Ordinarias tiene un valor de </w:t>
      </w:r>
      <w:r w:rsidR="00D46F60" w:rsidRPr="0092227C">
        <w:rPr>
          <w:b/>
          <w:sz w:val="21"/>
          <w:szCs w:val="21"/>
        </w:rPr>
        <w:t>($122</w:t>
      </w:r>
      <w:r w:rsidRPr="0092227C">
        <w:rPr>
          <w:b/>
          <w:sz w:val="21"/>
          <w:szCs w:val="21"/>
        </w:rPr>
        <w:t xml:space="preserve">.000): </w:t>
      </w:r>
      <w:r w:rsidR="00F67E02" w:rsidRPr="00F67E02">
        <w:rPr>
          <w:b/>
          <w:sz w:val="21"/>
          <w:szCs w:val="21"/>
        </w:rPr>
        <w:t>Del martes 05 de julio al viernes 22 de julio de 2022</w:t>
      </w:r>
      <w:r w:rsidR="00F67E02" w:rsidRPr="0092227C">
        <w:rPr>
          <w:sz w:val="21"/>
          <w:szCs w:val="21"/>
        </w:rPr>
        <w:t xml:space="preserve"> </w:t>
      </w:r>
      <w:r w:rsidRPr="0092227C">
        <w:rPr>
          <w:b/>
          <w:sz w:val="21"/>
          <w:szCs w:val="21"/>
        </w:rPr>
        <w:t>hasta las 11:59 PM</w:t>
      </w:r>
    </w:p>
    <w:p w14:paraId="2FB059A2" w14:textId="77777777" w:rsidR="00644F13" w:rsidRPr="0092227C" w:rsidRDefault="00644F13" w:rsidP="00644F13">
      <w:pPr>
        <w:jc w:val="both"/>
        <w:rPr>
          <w:b/>
          <w:sz w:val="21"/>
          <w:szCs w:val="21"/>
        </w:rPr>
      </w:pPr>
    </w:p>
    <w:p w14:paraId="1B6B62F6" w14:textId="77777777" w:rsidR="00644F13" w:rsidRPr="0092227C" w:rsidRDefault="00644F13" w:rsidP="00644F13">
      <w:pPr>
        <w:jc w:val="both"/>
        <w:rPr>
          <w:b/>
          <w:sz w:val="21"/>
          <w:szCs w:val="21"/>
          <w:u w:val="single"/>
        </w:rPr>
      </w:pPr>
      <w:r w:rsidRPr="0092227C">
        <w:rPr>
          <w:b/>
          <w:sz w:val="21"/>
          <w:szCs w:val="21"/>
          <w:u w:val="single"/>
        </w:rPr>
        <w:t xml:space="preserve">Inscripción Extraordinaria: </w:t>
      </w:r>
    </w:p>
    <w:p w14:paraId="01C0394F" w14:textId="77777777" w:rsidR="00644F13" w:rsidRPr="0092227C" w:rsidRDefault="00644F13" w:rsidP="00644F13">
      <w:pPr>
        <w:jc w:val="both"/>
        <w:rPr>
          <w:b/>
          <w:sz w:val="21"/>
          <w:szCs w:val="21"/>
        </w:rPr>
      </w:pPr>
    </w:p>
    <w:p w14:paraId="4663392E" w14:textId="668A9F4D" w:rsidR="00644F13" w:rsidRPr="0092227C" w:rsidRDefault="00644F13" w:rsidP="00644F13">
      <w:pPr>
        <w:jc w:val="both"/>
        <w:rPr>
          <w:sz w:val="21"/>
          <w:szCs w:val="21"/>
        </w:rPr>
      </w:pPr>
      <w:r w:rsidRPr="0092227C">
        <w:rPr>
          <w:b/>
          <w:sz w:val="21"/>
          <w:szCs w:val="21"/>
        </w:rPr>
        <w:t>Etapa 1:</w:t>
      </w:r>
      <w:r w:rsidRPr="0092227C">
        <w:rPr>
          <w:sz w:val="21"/>
          <w:szCs w:val="21"/>
        </w:rPr>
        <w:t xml:space="preserve"> Del </w:t>
      </w:r>
      <w:r w:rsidR="00F67E02">
        <w:rPr>
          <w:sz w:val="21"/>
          <w:szCs w:val="21"/>
        </w:rPr>
        <w:t>jueves 28 de julio</w:t>
      </w:r>
      <w:r w:rsidR="002452F6" w:rsidRPr="0092227C">
        <w:rPr>
          <w:sz w:val="21"/>
          <w:szCs w:val="21"/>
        </w:rPr>
        <w:t xml:space="preserve"> </w:t>
      </w:r>
      <w:r w:rsidR="00C016A9" w:rsidRPr="0092227C">
        <w:rPr>
          <w:sz w:val="21"/>
          <w:szCs w:val="21"/>
        </w:rPr>
        <w:t xml:space="preserve">al </w:t>
      </w:r>
      <w:r w:rsidR="00F67E02">
        <w:rPr>
          <w:sz w:val="21"/>
          <w:szCs w:val="21"/>
        </w:rPr>
        <w:t>sábado 30</w:t>
      </w:r>
      <w:r w:rsidR="00C016A9" w:rsidRPr="0092227C">
        <w:rPr>
          <w:sz w:val="21"/>
          <w:szCs w:val="21"/>
        </w:rPr>
        <w:t xml:space="preserve"> de</w:t>
      </w:r>
      <w:r w:rsidR="00F67E02">
        <w:rPr>
          <w:sz w:val="21"/>
          <w:szCs w:val="21"/>
        </w:rPr>
        <w:t xml:space="preserve"> julio</w:t>
      </w:r>
      <w:r w:rsidR="00C016A9" w:rsidRPr="0092227C">
        <w:rPr>
          <w:sz w:val="21"/>
          <w:szCs w:val="21"/>
        </w:rPr>
        <w:t xml:space="preserve"> de 2022</w:t>
      </w:r>
      <w:r w:rsidR="002452F6" w:rsidRPr="0092227C">
        <w:rPr>
          <w:sz w:val="21"/>
          <w:szCs w:val="21"/>
        </w:rPr>
        <w:t xml:space="preserve"> hasta las 11:59 PM</w:t>
      </w:r>
      <w:r w:rsidRPr="0092227C">
        <w:rPr>
          <w:sz w:val="21"/>
          <w:szCs w:val="21"/>
        </w:rPr>
        <w:t>. Se procede de igual forma a lo expresado para la etapa 1 de la Inscripción Ordinaria.</w:t>
      </w:r>
    </w:p>
    <w:p w14:paraId="67957D5E" w14:textId="77777777" w:rsidR="00644F13" w:rsidRPr="0092227C" w:rsidRDefault="00644F13" w:rsidP="00644F13">
      <w:pPr>
        <w:jc w:val="both"/>
        <w:rPr>
          <w:sz w:val="21"/>
          <w:szCs w:val="21"/>
        </w:rPr>
      </w:pPr>
    </w:p>
    <w:p w14:paraId="6CF75FF4" w14:textId="19A7C31F" w:rsidR="00644F13" w:rsidRPr="0092227C" w:rsidRDefault="00644F13" w:rsidP="00644F13">
      <w:pPr>
        <w:jc w:val="both"/>
        <w:rPr>
          <w:sz w:val="21"/>
          <w:szCs w:val="21"/>
        </w:rPr>
      </w:pPr>
      <w:r w:rsidRPr="0092227C">
        <w:rPr>
          <w:b/>
          <w:sz w:val="21"/>
          <w:szCs w:val="21"/>
        </w:rPr>
        <w:t xml:space="preserve">Etapa 2 y 3: </w:t>
      </w:r>
      <w:r w:rsidR="005D3396" w:rsidRPr="0092227C">
        <w:rPr>
          <w:sz w:val="21"/>
          <w:szCs w:val="21"/>
        </w:rPr>
        <w:t xml:space="preserve">A partir </w:t>
      </w:r>
      <w:r w:rsidR="00F67E02" w:rsidRPr="0092227C">
        <w:rPr>
          <w:sz w:val="21"/>
          <w:szCs w:val="21"/>
        </w:rPr>
        <w:t>del jueves</w:t>
      </w:r>
      <w:r w:rsidR="00F67E02">
        <w:rPr>
          <w:sz w:val="21"/>
          <w:szCs w:val="21"/>
        </w:rPr>
        <w:t xml:space="preserve"> 28 de julio</w:t>
      </w:r>
      <w:r w:rsidR="00F67E02" w:rsidRPr="0092227C">
        <w:rPr>
          <w:sz w:val="21"/>
          <w:szCs w:val="21"/>
        </w:rPr>
        <w:t xml:space="preserve"> al </w:t>
      </w:r>
      <w:r w:rsidR="00F67E02">
        <w:rPr>
          <w:sz w:val="21"/>
          <w:szCs w:val="21"/>
        </w:rPr>
        <w:t>sábado 30</w:t>
      </w:r>
      <w:r w:rsidR="00F67E02" w:rsidRPr="0092227C">
        <w:rPr>
          <w:sz w:val="21"/>
          <w:szCs w:val="21"/>
        </w:rPr>
        <w:t xml:space="preserve"> de</w:t>
      </w:r>
      <w:r w:rsidR="00F67E02">
        <w:rPr>
          <w:sz w:val="21"/>
          <w:szCs w:val="21"/>
        </w:rPr>
        <w:t xml:space="preserve"> julio</w:t>
      </w:r>
      <w:r w:rsidR="00F67E02" w:rsidRPr="0092227C">
        <w:rPr>
          <w:sz w:val="21"/>
          <w:szCs w:val="21"/>
        </w:rPr>
        <w:t xml:space="preserve"> de 2022 </w:t>
      </w:r>
      <w:r w:rsidRPr="0092227C">
        <w:rPr>
          <w:sz w:val="21"/>
          <w:szCs w:val="21"/>
        </w:rPr>
        <w:t>usted</w:t>
      </w:r>
      <w:r w:rsidR="00F67E02">
        <w:rPr>
          <w:sz w:val="21"/>
          <w:szCs w:val="21"/>
        </w:rPr>
        <w:t>,</w:t>
      </w:r>
      <w:r w:rsidRPr="0092227C">
        <w:rPr>
          <w:sz w:val="21"/>
          <w:szCs w:val="21"/>
        </w:rPr>
        <w:t xml:space="preserve"> recibirá en su correo </w:t>
      </w:r>
      <w:r w:rsidR="00250CED">
        <w:rPr>
          <w:sz w:val="21"/>
          <w:szCs w:val="21"/>
        </w:rPr>
        <w:t xml:space="preserve">Institucional o </w:t>
      </w:r>
      <w:r w:rsidR="003454F7">
        <w:rPr>
          <w:sz w:val="21"/>
          <w:szCs w:val="21"/>
        </w:rPr>
        <w:t>personal</w:t>
      </w:r>
      <w:r w:rsidR="005D7210" w:rsidRPr="0092227C">
        <w:rPr>
          <w:sz w:val="21"/>
          <w:szCs w:val="21"/>
        </w:rPr>
        <w:t xml:space="preserve"> </w:t>
      </w:r>
      <w:r w:rsidRPr="0092227C">
        <w:rPr>
          <w:sz w:val="21"/>
          <w:szCs w:val="21"/>
        </w:rPr>
        <w:t>el usuario y contraseña generado por el ICFES, y operará en consecuencia a lo informado en las etapas 2 y 3 de la inscripción ordinaria.</w:t>
      </w:r>
    </w:p>
    <w:p w14:paraId="6929078D" w14:textId="77777777" w:rsidR="00644F13" w:rsidRPr="0092227C" w:rsidRDefault="00644F13" w:rsidP="00644F13">
      <w:pPr>
        <w:jc w:val="both"/>
        <w:rPr>
          <w:sz w:val="21"/>
          <w:szCs w:val="21"/>
        </w:rPr>
      </w:pPr>
    </w:p>
    <w:p w14:paraId="6C03D5F5" w14:textId="408B5852" w:rsidR="002452F6" w:rsidRPr="0092227C" w:rsidRDefault="002452F6" w:rsidP="002452F6">
      <w:pPr>
        <w:jc w:val="both"/>
        <w:rPr>
          <w:b/>
          <w:sz w:val="21"/>
          <w:szCs w:val="21"/>
        </w:rPr>
      </w:pPr>
      <w:r w:rsidRPr="0092227C">
        <w:rPr>
          <w:b/>
          <w:sz w:val="21"/>
          <w:szCs w:val="21"/>
        </w:rPr>
        <w:t xml:space="preserve">El Recaudo Extraordinario tiene un valor de </w:t>
      </w:r>
      <w:r w:rsidR="00C016A9" w:rsidRPr="0092227C">
        <w:rPr>
          <w:b/>
          <w:sz w:val="21"/>
          <w:szCs w:val="21"/>
        </w:rPr>
        <w:t>($181</w:t>
      </w:r>
      <w:r w:rsidR="00894971">
        <w:rPr>
          <w:b/>
          <w:sz w:val="21"/>
          <w:szCs w:val="21"/>
        </w:rPr>
        <w:t>.5</w:t>
      </w:r>
      <w:r w:rsidRPr="0092227C">
        <w:rPr>
          <w:b/>
          <w:sz w:val="21"/>
          <w:szCs w:val="21"/>
        </w:rPr>
        <w:t xml:space="preserve">00): desde </w:t>
      </w:r>
      <w:r w:rsidR="00F67E02" w:rsidRPr="0092227C">
        <w:rPr>
          <w:b/>
          <w:sz w:val="21"/>
          <w:szCs w:val="21"/>
        </w:rPr>
        <w:t>el</w:t>
      </w:r>
      <w:r w:rsidR="00F67E02" w:rsidRPr="00F67E02">
        <w:rPr>
          <w:b/>
          <w:sz w:val="21"/>
          <w:szCs w:val="21"/>
        </w:rPr>
        <w:t xml:space="preserve"> jueves 28 de julio al sábado 30 de julio de 2022</w:t>
      </w:r>
      <w:r w:rsidR="00F67E02" w:rsidRPr="0092227C">
        <w:rPr>
          <w:sz w:val="21"/>
          <w:szCs w:val="21"/>
        </w:rPr>
        <w:t xml:space="preserve"> </w:t>
      </w:r>
      <w:r w:rsidRPr="0092227C">
        <w:rPr>
          <w:b/>
          <w:sz w:val="21"/>
          <w:szCs w:val="21"/>
        </w:rPr>
        <w:t>hasta las 11:59 PM</w:t>
      </w:r>
    </w:p>
    <w:p w14:paraId="1BCAA346" w14:textId="77777777" w:rsidR="00644F13" w:rsidRPr="0092227C" w:rsidRDefault="00644F13" w:rsidP="00644F13">
      <w:pPr>
        <w:jc w:val="both"/>
        <w:rPr>
          <w:sz w:val="21"/>
          <w:szCs w:val="21"/>
        </w:rPr>
      </w:pPr>
    </w:p>
    <w:p w14:paraId="47E66775" w14:textId="77777777" w:rsidR="00644F13" w:rsidRPr="0092227C" w:rsidRDefault="00644F13" w:rsidP="00644F13">
      <w:pPr>
        <w:jc w:val="both"/>
        <w:rPr>
          <w:b/>
          <w:sz w:val="21"/>
          <w:szCs w:val="21"/>
        </w:rPr>
      </w:pPr>
      <w:r w:rsidRPr="0092227C">
        <w:rPr>
          <w:b/>
          <w:sz w:val="21"/>
          <w:szCs w:val="21"/>
        </w:rPr>
        <w:t>Publicación de citación</w:t>
      </w:r>
    </w:p>
    <w:p w14:paraId="6D1BC1BA" w14:textId="070181AA" w:rsidR="00644F13" w:rsidRPr="0092227C" w:rsidRDefault="00644F13" w:rsidP="00644F13">
      <w:pPr>
        <w:jc w:val="both"/>
        <w:rPr>
          <w:sz w:val="21"/>
          <w:szCs w:val="21"/>
        </w:rPr>
      </w:pPr>
      <w:r w:rsidRPr="0092227C">
        <w:rPr>
          <w:sz w:val="21"/>
          <w:szCs w:val="21"/>
        </w:rPr>
        <w:t>El ICFES publicará la citación para la presentación d</w:t>
      </w:r>
      <w:r w:rsidR="005D3396" w:rsidRPr="0092227C">
        <w:rPr>
          <w:sz w:val="21"/>
          <w:szCs w:val="21"/>
        </w:rPr>
        <w:t xml:space="preserve">e las pruebas Saber TyT </w:t>
      </w:r>
      <w:r w:rsidRPr="0092227C">
        <w:rPr>
          <w:sz w:val="21"/>
          <w:szCs w:val="21"/>
        </w:rPr>
        <w:t xml:space="preserve">el </w:t>
      </w:r>
      <w:r w:rsidR="00F67E02">
        <w:rPr>
          <w:b/>
          <w:sz w:val="21"/>
          <w:szCs w:val="21"/>
        </w:rPr>
        <w:t>sábado 24</w:t>
      </w:r>
      <w:r w:rsidR="00F24EB9" w:rsidRPr="0092227C">
        <w:rPr>
          <w:b/>
          <w:sz w:val="21"/>
          <w:szCs w:val="21"/>
        </w:rPr>
        <w:t xml:space="preserve"> de </w:t>
      </w:r>
      <w:r w:rsidR="00F67E02">
        <w:rPr>
          <w:b/>
          <w:sz w:val="21"/>
          <w:szCs w:val="21"/>
        </w:rPr>
        <w:t>septiembre</w:t>
      </w:r>
      <w:r w:rsidR="00F67E02" w:rsidRPr="0092227C">
        <w:rPr>
          <w:b/>
          <w:sz w:val="21"/>
          <w:szCs w:val="21"/>
        </w:rPr>
        <w:t xml:space="preserve"> de</w:t>
      </w:r>
      <w:r w:rsidR="00C016A9" w:rsidRPr="0092227C">
        <w:rPr>
          <w:b/>
          <w:sz w:val="21"/>
          <w:szCs w:val="21"/>
        </w:rPr>
        <w:t xml:space="preserve"> 2022</w:t>
      </w:r>
    </w:p>
    <w:p w14:paraId="5CE3EEAF" w14:textId="77777777" w:rsidR="00644F13" w:rsidRPr="0092227C" w:rsidRDefault="00644F13" w:rsidP="00644F13">
      <w:pPr>
        <w:jc w:val="both"/>
        <w:rPr>
          <w:sz w:val="21"/>
          <w:szCs w:val="21"/>
        </w:rPr>
      </w:pPr>
    </w:p>
    <w:p w14:paraId="2F48A1FE" w14:textId="77777777" w:rsidR="00644F13" w:rsidRPr="0092227C" w:rsidRDefault="00644F13" w:rsidP="00644F13">
      <w:pPr>
        <w:jc w:val="both"/>
        <w:rPr>
          <w:b/>
          <w:sz w:val="21"/>
          <w:szCs w:val="21"/>
        </w:rPr>
      </w:pPr>
      <w:r w:rsidRPr="0092227C">
        <w:rPr>
          <w:b/>
          <w:sz w:val="21"/>
          <w:szCs w:val="21"/>
        </w:rPr>
        <w:t>Aplicación de examen</w:t>
      </w:r>
    </w:p>
    <w:p w14:paraId="107B4EC4" w14:textId="566E53D6" w:rsidR="00644F13" w:rsidRPr="0092227C" w:rsidRDefault="00644F13" w:rsidP="00644F13">
      <w:pPr>
        <w:jc w:val="both"/>
        <w:rPr>
          <w:b/>
          <w:sz w:val="21"/>
          <w:szCs w:val="21"/>
        </w:rPr>
      </w:pPr>
      <w:r w:rsidRPr="0092227C">
        <w:rPr>
          <w:sz w:val="21"/>
          <w:szCs w:val="21"/>
        </w:rPr>
        <w:t>El ICFES tiene establecido, en el cronograma actual, que las pruebas SABER</w:t>
      </w:r>
      <w:r w:rsidR="00A04908" w:rsidRPr="0092227C">
        <w:rPr>
          <w:sz w:val="21"/>
          <w:szCs w:val="21"/>
        </w:rPr>
        <w:t xml:space="preserve"> </w:t>
      </w:r>
      <w:r w:rsidRPr="0092227C">
        <w:rPr>
          <w:sz w:val="21"/>
          <w:szCs w:val="21"/>
        </w:rPr>
        <w:t>TyT</w:t>
      </w:r>
      <w:r w:rsidR="00A04908" w:rsidRPr="0092227C">
        <w:rPr>
          <w:sz w:val="21"/>
          <w:szCs w:val="21"/>
        </w:rPr>
        <w:t xml:space="preserve"> </w:t>
      </w:r>
      <w:r w:rsidRPr="0092227C">
        <w:rPr>
          <w:sz w:val="21"/>
          <w:szCs w:val="21"/>
        </w:rPr>
        <w:t xml:space="preserve">se llevarán a cabo el </w:t>
      </w:r>
      <w:r w:rsidR="008060CE" w:rsidRPr="0092227C">
        <w:rPr>
          <w:b/>
          <w:sz w:val="21"/>
          <w:szCs w:val="21"/>
        </w:rPr>
        <w:t>sábado</w:t>
      </w:r>
      <w:r w:rsidR="002C5EF0" w:rsidRPr="0092227C">
        <w:rPr>
          <w:b/>
          <w:sz w:val="21"/>
          <w:szCs w:val="21"/>
        </w:rPr>
        <w:t xml:space="preserve"> </w:t>
      </w:r>
      <w:r w:rsidR="00F67E02">
        <w:rPr>
          <w:b/>
          <w:sz w:val="21"/>
          <w:szCs w:val="21"/>
        </w:rPr>
        <w:t>08 y domingo 09</w:t>
      </w:r>
      <w:r w:rsidR="008060CE" w:rsidRPr="0092227C">
        <w:rPr>
          <w:b/>
          <w:sz w:val="21"/>
          <w:szCs w:val="21"/>
        </w:rPr>
        <w:t xml:space="preserve"> </w:t>
      </w:r>
      <w:r w:rsidR="002C5EF0" w:rsidRPr="0092227C">
        <w:rPr>
          <w:b/>
          <w:sz w:val="21"/>
          <w:szCs w:val="21"/>
        </w:rPr>
        <w:t xml:space="preserve">de </w:t>
      </w:r>
      <w:r w:rsidR="00F67E02">
        <w:rPr>
          <w:b/>
          <w:sz w:val="21"/>
          <w:szCs w:val="21"/>
        </w:rPr>
        <w:t>octubre</w:t>
      </w:r>
      <w:r w:rsidR="008060CE" w:rsidRPr="0092227C">
        <w:rPr>
          <w:b/>
          <w:sz w:val="21"/>
          <w:szCs w:val="21"/>
        </w:rPr>
        <w:t xml:space="preserve"> </w:t>
      </w:r>
      <w:r w:rsidR="00C016A9" w:rsidRPr="0092227C">
        <w:rPr>
          <w:b/>
          <w:sz w:val="21"/>
          <w:szCs w:val="21"/>
        </w:rPr>
        <w:t>de 2022</w:t>
      </w:r>
      <w:r w:rsidR="0036359B" w:rsidRPr="0092227C">
        <w:rPr>
          <w:b/>
          <w:sz w:val="21"/>
          <w:szCs w:val="21"/>
        </w:rPr>
        <w:t>.</w:t>
      </w:r>
    </w:p>
    <w:p w14:paraId="65895F3C" w14:textId="77777777" w:rsidR="002C5EF0" w:rsidRPr="0092227C" w:rsidRDefault="002C5EF0" w:rsidP="00644F13">
      <w:pPr>
        <w:jc w:val="both"/>
        <w:rPr>
          <w:b/>
          <w:sz w:val="21"/>
          <w:szCs w:val="21"/>
        </w:rPr>
      </w:pPr>
    </w:p>
    <w:p w14:paraId="62177D2D" w14:textId="77777777" w:rsidR="002C5EF0" w:rsidRPr="0092227C" w:rsidRDefault="002C5EF0" w:rsidP="00644F13">
      <w:pPr>
        <w:jc w:val="both"/>
        <w:rPr>
          <w:b/>
          <w:sz w:val="21"/>
          <w:szCs w:val="21"/>
        </w:rPr>
      </w:pPr>
      <w:r w:rsidRPr="0092227C">
        <w:rPr>
          <w:b/>
          <w:sz w:val="21"/>
          <w:szCs w:val="21"/>
        </w:rPr>
        <w:t>Publicación de Certificados de presentación del examen</w:t>
      </w:r>
    </w:p>
    <w:p w14:paraId="7B7EBD72" w14:textId="38D69DA3" w:rsidR="00644F13" w:rsidRPr="00582DED" w:rsidRDefault="002C5EF0" w:rsidP="00644F13">
      <w:pPr>
        <w:jc w:val="both"/>
        <w:rPr>
          <w:b/>
          <w:sz w:val="21"/>
          <w:szCs w:val="21"/>
        </w:rPr>
      </w:pPr>
      <w:r w:rsidRPr="0092227C">
        <w:rPr>
          <w:sz w:val="21"/>
          <w:szCs w:val="21"/>
        </w:rPr>
        <w:t xml:space="preserve">El ICFES tiene establecido, la publicación de los certificados </w:t>
      </w:r>
      <w:r w:rsidR="002D2BA4" w:rsidRPr="0092227C">
        <w:rPr>
          <w:sz w:val="21"/>
          <w:szCs w:val="21"/>
        </w:rPr>
        <w:t xml:space="preserve">de presentación del examen </w:t>
      </w:r>
      <w:r w:rsidRPr="0092227C">
        <w:rPr>
          <w:sz w:val="21"/>
          <w:szCs w:val="21"/>
        </w:rPr>
        <w:t xml:space="preserve">el </w:t>
      </w:r>
      <w:r w:rsidR="00B03AE3" w:rsidRPr="00582DED">
        <w:rPr>
          <w:b/>
          <w:sz w:val="21"/>
          <w:szCs w:val="21"/>
        </w:rPr>
        <w:t xml:space="preserve">sábado </w:t>
      </w:r>
      <w:r w:rsidR="00F67E02" w:rsidRPr="00582DED">
        <w:rPr>
          <w:b/>
          <w:sz w:val="21"/>
          <w:szCs w:val="21"/>
        </w:rPr>
        <w:t>22</w:t>
      </w:r>
      <w:r w:rsidR="002452F6" w:rsidRPr="00582DED">
        <w:rPr>
          <w:b/>
          <w:sz w:val="21"/>
          <w:szCs w:val="21"/>
        </w:rPr>
        <w:t xml:space="preserve"> de </w:t>
      </w:r>
      <w:r w:rsidR="00F67E02" w:rsidRPr="00582DED">
        <w:rPr>
          <w:b/>
          <w:sz w:val="21"/>
          <w:szCs w:val="21"/>
        </w:rPr>
        <w:t>octubre</w:t>
      </w:r>
      <w:r w:rsidR="002452F6" w:rsidRPr="00582DED">
        <w:rPr>
          <w:b/>
          <w:sz w:val="21"/>
          <w:szCs w:val="21"/>
        </w:rPr>
        <w:t xml:space="preserve"> </w:t>
      </w:r>
      <w:r w:rsidR="00C016A9" w:rsidRPr="00582DED">
        <w:rPr>
          <w:b/>
          <w:sz w:val="21"/>
          <w:szCs w:val="21"/>
        </w:rPr>
        <w:t>de 2022</w:t>
      </w:r>
      <w:r w:rsidR="00B03AE3" w:rsidRPr="00582DED">
        <w:rPr>
          <w:b/>
          <w:sz w:val="21"/>
          <w:szCs w:val="21"/>
        </w:rPr>
        <w:t>.</w:t>
      </w:r>
    </w:p>
    <w:p w14:paraId="0E728763" w14:textId="77777777" w:rsidR="00B03AE3" w:rsidRPr="0092227C" w:rsidRDefault="00B03AE3" w:rsidP="00644F13">
      <w:pPr>
        <w:jc w:val="both"/>
        <w:rPr>
          <w:sz w:val="21"/>
          <w:szCs w:val="21"/>
        </w:rPr>
      </w:pPr>
    </w:p>
    <w:p w14:paraId="4836C642" w14:textId="77777777" w:rsidR="00644F13" w:rsidRPr="0092227C" w:rsidRDefault="00644F13" w:rsidP="00644F13">
      <w:pPr>
        <w:jc w:val="both"/>
        <w:rPr>
          <w:b/>
          <w:sz w:val="21"/>
          <w:szCs w:val="21"/>
        </w:rPr>
      </w:pPr>
      <w:r w:rsidRPr="0092227C">
        <w:rPr>
          <w:b/>
          <w:sz w:val="21"/>
          <w:szCs w:val="21"/>
        </w:rPr>
        <w:t>Publicación de resultados</w:t>
      </w:r>
      <w:r w:rsidR="002C5EF0" w:rsidRPr="0092227C">
        <w:rPr>
          <w:b/>
          <w:sz w:val="21"/>
          <w:szCs w:val="21"/>
        </w:rPr>
        <w:t xml:space="preserve"> en la página web del ICFES</w:t>
      </w:r>
    </w:p>
    <w:p w14:paraId="01486669" w14:textId="1828AFEE" w:rsidR="002452F6" w:rsidRPr="0092227C" w:rsidRDefault="00644F13" w:rsidP="002452F6">
      <w:pPr>
        <w:jc w:val="both"/>
        <w:rPr>
          <w:b/>
          <w:sz w:val="21"/>
          <w:szCs w:val="21"/>
        </w:rPr>
      </w:pPr>
      <w:r w:rsidRPr="0092227C">
        <w:rPr>
          <w:sz w:val="21"/>
          <w:szCs w:val="21"/>
        </w:rPr>
        <w:t>Los resultados del examen SABER TyT</w:t>
      </w:r>
      <w:r w:rsidR="00A04908" w:rsidRPr="0092227C">
        <w:rPr>
          <w:sz w:val="21"/>
          <w:szCs w:val="21"/>
        </w:rPr>
        <w:t xml:space="preserve"> </w:t>
      </w:r>
      <w:r w:rsidRPr="0092227C">
        <w:rPr>
          <w:sz w:val="21"/>
          <w:szCs w:val="21"/>
        </w:rPr>
        <w:t xml:space="preserve">serán publicados por el </w:t>
      </w:r>
      <w:r w:rsidR="009965F5" w:rsidRPr="0092227C">
        <w:rPr>
          <w:sz w:val="21"/>
          <w:szCs w:val="21"/>
        </w:rPr>
        <w:t xml:space="preserve">ICFES </w:t>
      </w:r>
      <w:r w:rsidR="009965F5">
        <w:rPr>
          <w:sz w:val="21"/>
          <w:szCs w:val="21"/>
        </w:rPr>
        <w:t xml:space="preserve">el </w:t>
      </w:r>
      <w:r w:rsidR="00582DED" w:rsidRPr="00582DED">
        <w:rPr>
          <w:b/>
          <w:sz w:val="21"/>
          <w:szCs w:val="21"/>
        </w:rPr>
        <w:t>sábado</w:t>
      </w:r>
      <w:r w:rsidR="002C5EF0" w:rsidRPr="00582DED">
        <w:rPr>
          <w:b/>
          <w:sz w:val="21"/>
          <w:szCs w:val="21"/>
        </w:rPr>
        <w:t xml:space="preserve"> </w:t>
      </w:r>
      <w:r w:rsidR="00582DED" w:rsidRPr="00582DED">
        <w:rPr>
          <w:b/>
          <w:sz w:val="21"/>
          <w:szCs w:val="21"/>
        </w:rPr>
        <w:t>1</w:t>
      </w:r>
      <w:r w:rsidR="009965F5" w:rsidRPr="00582DED">
        <w:rPr>
          <w:b/>
          <w:sz w:val="21"/>
          <w:szCs w:val="21"/>
        </w:rPr>
        <w:t>8</w:t>
      </w:r>
      <w:r w:rsidR="002452F6" w:rsidRPr="00582DED">
        <w:rPr>
          <w:b/>
          <w:sz w:val="21"/>
          <w:szCs w:val="21"/>
        </w:rPr>
        <w:t xml:space="preserve"> de </w:t>
      </w:r>
      <w:r w:rsidR="009965F5" w:rsidRPr="00582DED">
        <w:rPr>
          <w:b/>
          <w:sz w:val="21"/>
          <w:szCs w:val="21"/>
        </w:rPr>
        <w:t>febrero de 2023</w:t>
      </w:r>
    </w:p>
    <w:p w14:paraId="6E8DD781" w14:textId="77777777" w:rsidR="00C016A9" w:rsidRPr="0092227C" w:rsidRDefault="00C016A9" w:rsidP="002452F6">
      <w:pPr>
        <w:jc w:val="both"/>
        <w:rPr>
          <w:b/>
          <w:sz w:val="21"/>
          <w:szCs w:val="21"/>
        </w:rPr>
      </w:pPr>
    </w:p>
    <w:p w14:paraId="317DEDA6" w14:textId="450238C3" w:rsidR="00644F13" w:rsidRPr="0092227C" w:rsidRDefault="00644F13" w:rsidP="00644F13">
      <w:pPr>
        <w:jc w:val="both"/>
        <w:rPr>
          <w:sz w:val="21"/>
          <w:szCs w:val="21"/>
        </w:rPr>
      </w:pPr>
    </w:p>
    <w:p w14:paraId="4712C342" w14:textId="77777777" w:rsidR="00644F13" w:rsidRPr="0092227C" w:rsidRDefault="00644F13" w:rsidP="00644F13">
      <w:pPr>
        <w:jc w:val="both"/>
        <w:rPr>
          <w:b/>
          <w:sz w:val="21"/>
          <w:szCs w:val="21"/>
          <w:u w:val="single"/>
        </w:rPr>
      </w:pPr>
      <w:r w:rsidRPr="0092227C">
        <w:rPr>
          <w:b/>
          <w:sz w:val="21"/>
          <w:szCs w:val="21"/>
          <w:u w:val="single"/>
        </w:rPr>
        <w:t xml:space="preserve">IMPORTANTE </w:t>
      </w:r>
    </w:p>
    <w:p w14:paraId="0661BC9F" w14:textId="77777777" w:rsidR="00C016A9" w:rsidRPr="0092227C" w:rsidRDefault="00C016A9" w:rsidP="00644F13">
      <w:pPr>
        <w:jc w:val="both"/>
        <w:rPr>
          <w:b/>
          <w:sz w:val="21"/>
          <w:szCs w:val="21"/>
        </w:rPr>
      </w:pPr>
    </w:p>
    <w:p w14:paraId="35D99F88" w14:textId="77777777" w:rsidR="00644F13" w:rsidRPr="0092227C" w:rsidRDefault="00644F13" w:rsidP="00644F13">
      <w:pPr>
        <w:jc w:val="both"/>
        <w:rPr>
          <w:sz w:val="21"/>
          <w:szCs w:val="21"/>
        </w:rPr>
      </w:pPr>
      <w:r w:rsidRPr="0092227C">
        <w:rPr>
          <w:sz w:val="21"/>
          <w:szCs w:val="21"/>
        </w:rPr>
        <w:t>La Institución Universitaria ESCOLME no se hace responsable si usted realiza la inscripción</w:t>
      </w:r>
      <w:r w:rsidR="002C5EF0" w:rsidRPr="0092227C">
        <w:rPr>
          <w:sz w:val="21"/>
          <w:szCs w:val="21"/>
        </w:rPr>
        <w:t xml:space="preserve"> como persona individual</w:t>
      </w:r>
      <w:r w:rsidRPr="0092227C">
        <w:rPr>
          <w:sz w:val="21"/>
          <w:szCs w:val="21"/>
        </w:rPr>
        <w:t>, el diligenciamiento de la información o el pago en una fecha posterior a las indicadas o si hace caso omiso a las instrucciones dadas en esta circular.</w:t>
      </w:r>
    </w:p>
    <w:p w14:paraId="78C9F51A" w14:textId="77777777" w:rsidR="00644F13" w:rsidRPr="0092227C" w:rsidRDefault="00644F13" w:rsidP="00644F13">
      <w:pPr>
        <w:jc w:val="both"/>
        <w:rPr>
          <w:sz w:val="21"/>
          <w:szCs w:val="21"/>
        </w:rPr>
      </w:pPr>
    </w:p>
    <w:p w14:paraId="76CCD855" w14:textId="5C268BAF" w:rsidR="00644F13" w:rsidRPr="0092227C" w:rsidRDefault="00644F13" w:rsidP="00644F13">
      <w:pPr>
        <w:jc w:val="both"/>
        <w:rPr>
          <w:sz w:val="21"/>
          <w:szCs w:val="21"/>
        </w:rPr>
      </w:pPr>
      <w:r w:rsidRPr="0092227C">
        <w:rPr>
          <w:sz w:val="21"/>
          <w:szCs w:val="21"/>
        </w:rPr>
        <w:t>Señor estudiante, recuerde que es su responsabilidad llevar a cabo todas y cada una de las etapas del procedimiento en las fechas estipuladas por la Institución Universitaria ESCOLME, ya que NO somos responsables del recaudo del dinero para la presentación de las pruebas, ni de la gestión directa ante el ICFES, solo somos un ente mediador.</w:t>
      </w:r>
    </w:p>
    <w:p w14:paraId="4DC99AA8" w14:textId="4A3EEFF4" w:rsidR="0092227C" w:rsidRPr="0092227C" w:rsidRDefault="0092227C" w:rsidP="00644F13">
      <w:pPr>
        <w:jc w:val="both"/>
        <w:rPr>
          <w:sz w:val="21"/>
          <w:szCs w:val="21"/>
        </w:rPr>
      </w:pPr>
    </w:p>
    <w:p w14:paraId="6B884412" w14:textId="7671684F" w:rsidR="0092227C" w:rsidRPr="00887ACD" w:rsidRDefault="0092227C" w:rsidP="00644F13">
      <w:pPr>
        <w:jc w:val="both"/>
        <w:rPr>
          <w:sz w:val="21"/>
          <w:szCs w:val="21"/>
        </w:rPr>
      </w:pPr>
      <w:r w:rsidRPr="00887ACD">
        <w:rPr>
          <w:sz w:val="21"/>
          <w:szCs w:val="21"/>
        </w:rPr>
        <w:t>Recomendamos guardar pantallazos (</w:t>
      </w:r>
      <w:proofErr w:type="spellStart"/>
      <w:r w:rsidRPr="00887ACD">
        <w:rPr>
          <w:sz w:val="21"/>
          <w:szCs w:val="21"/>
        </w:rPr>
        <w:t>Impr</w:t>
      </w:r>
      <w:proofErr w:type="spellEnd"/>
      <w:r w:rsidRPr="00887ACD">
        <w:rPr>
          <w:sz w:val="21"/>
          <w:szCs w:val="21"/>
        </w:rPr>
        <w:t xml:space="preserve"> </w:t>
      </w:r>
      <w:proofErr w:type="spellStart"/>
      <w:r w:rsidRPr="00887ACD">
        <w:rPr>
          <w:sz w:val="21"/>
          <w:szCs w:val="21"/>
        </w:rPr>
        <w:t>Pant</w:t>
      </w:r>
      <w:proofErr w:type="spellEnd"/>
      <w:r w:rsidRPr="00887ACD">
        <w:rPr>
          <w:sz w:val="21"/>
          <w:szCs w:val="21"/>
        </w:rPr>
        <w:t>) de cada fase del proceso hasta su culminación.</w:t>
      </w:r>
    </w:p>
    <w:p w14:paraId="77BB84F9" w14:textId="6FE94269" w:rsidR="0092227C" w:rsidRPr="00887ACD" w:rsidRDefault="0092227C" w:rsidP="00644F13">
      <w:pPr>
        <w:jc w:val="both"/>
        <w:rPr>
          <w:sz w:val="21"/>
          <w:szCs w:val="21"/>
        </w:rPr>
      </w:pPr>
    </w:p>
    <w:p w14:paraId="62A59D05" w14:textId="0DC8FAC8" w:rsidR="0092227C" w:rsidRPr="0092227C" w:rsidRDefault="00813CAD" w:rsidP="00644F13">
      <w:pPr>
        <w:jc w:val="both"/>
        <w:rPr>
          <w:sz w:val="21"/>
          <w:szCs w:val="21"/>
        </w:rPr>
      </w:pPr>
      <w:r>
        <w:rPr>
          <w:sz w:val="21"/>
          <w:szCs w:val="21"/>
        </w:rPr>
        <w:t>Es pertinente revisar los</w:t>
      </w:r>
      <w:r w:rsidR="0092227C" w:rsidRPr="00887ACD">
        <w:rPr>
          <w:sz w:val="21"/>
          <w:szCs w:val="21"/>
        </w:rPr>
        <w:t xml:space="preserve"> </w:t>
      </w:r>
      <w:r>
        <w:rPr>
          <w:sz w:val="21"/>
          <w:szCs w:val="21"/>
        </w:rPr>
        <w:t xml:space="preserve">correos tanto el personal (reportado por usted) y el instruccional, </w:t>
      </w:r>
      <w:r w:rsidR="0092227C" w:rsidRPr="00887ACD">
        <w:rPr>
          <w:sz w:val="21"/>
          <w:szCs w:val="21"/>
        </w:rPr>
        <w:t>a partir de las fechas estipuladas, recuerde hacerlo también en los mensajes no deseados</w:t>
      </w:r>
      <w:r>
        <w:rPr>
          <w:sz w:val="21"/>
          <w:szCs w:val="21"/>
        </w:rPr>
        <w:t xml:space="preserve"> (spam).</w:t>
      </w:r>
    </w:p>
    <w:sectPr w:rsidR="0092227C" w:rsidRPr="0092227C">
      <w:headerReference w:type="default" r:id="rId9"/>
      <w:footerReference w:type="default" r:id="rId10"/>
      <w:pgSz w:w="12240" w:h="15840"/>
      <w:pgMar w:top="1560" w:right="1020" w:bottom="1360" w:left="1520" w:header="407" w:footer="11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590E" w14:textId="77777777" w:rsidR="00E32B82" w:rsidRDefault="00E32B82" w:rsidP="00DE7FC9">
      <w:r>
        <w:separator/>
      </w:r>
    </w:p>
  </w:endnote>
  <w:endnote w:type="continuationSeparator" w:id="0">
    <w:p w14:paraId="115F291B" w14:textId="77777777" w:rsidR="00E32B82" w:rsidRDefault="00E32B82" w:rsidP="00DE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A479" w14:textId="77777777" w:rsidR="003A58BF" w:rsidRDefault="00E32B8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E07E3" w14:textId="77777777" w:rsidR="00E32B82" w:rsidRDefault="00E32B82" w:rsidP="00DE7FC9">
      <w:r>
        <w:separator/>
      </w:r>
    </w:p>
  </w:footnote>
  <w:footnote w:type="continuationSeparator" w:id="0">
    <w:p w14:paraId="6EECBEEA" w14:textId="77777777" w:rsidR="00E32B82" w:rsidRDefault="00E32B82" w:rsidP="00DE7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01"/>
    </w:tblGrid>
    <w:tr w:rsidR="00723560" w14:paraId="4DFAE8CD" w14:textId="77777777" w:rsidTr="00C967E2">
      <w:tc>
        <w:tcPr>
          <w:tcW w:w="2689" w:type="dxa"/>
          <w:vAlign w:val="center"/>
        </w:tcPr>
        <w:p w14:paraId="016474DC" w14:textId="77777777" w:rsidR="00723560" w:rsidRDefault="00E54E80" w:rsidP="00C967E2">
          <w:pPr>
            <w:pStyle w:val="Encabezado"/>
            <w:tabs>
              <w:tab w:val="left" w:pos="3100"/>
            </w:tabs>
            <w:jc w:val="center"/>
            <w:rPr>
              <w:b/>
              <w:bCs/>
              <w:sz w:val="20"/>
              <w:szCs w:val="20"/>
            </w:rPr>
          </w:pPr>
          <w:r w:rsidRPr="006C148F">
            <w:rPr>
              <w:noProof/>
              <w:lang w:bidi="ar-SA"/>
            </w:rPr>
            <w:drawing>
              <wp:anchor distT="0" distB="0" distL="114300" distR="114300" simplePos="0" relativeHeight="251659264" behindDoc="0" locked="0" layoutInCell="1" allowOverlap="1" wp14:anchorId="4B91FFC4" wp14:editId="3B0DCF28">
                <wp:simplePos x="0" y="0"/>
                <wp:positionH relativeFrom="column">
                  <wp:posOffset>58420</wp:posOffset>
                </wp:positionH>
                <wp:positionV relativeFrom="paragraph">
                  <wp:posOffset>52705</wp:posOffset>
                </wp:positionV>
                <wp:extent cx="1514475" cy="4762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t="32617" b="35742"/>
                        <a:stretch>
                          <a:fillRect/>
                        </a:stretch>
                      </pic:blipFill>
                      <pic:spPr bwMode="auto">
                        <a:xfrm>
                          <a:off x="0" y="0"/>
                          <a:ext cx="15144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01" w:type="dxa"/>
          <w:vAlign w:val="center"/>
        </w:tcPr>
        <w:p w14:paraId="05E3D612" w14:textId="77777777" w:rsidR="00C967E2" w:rsidRPr="00644F13" w:rsidRDefault="00E54E80" w:rsidP="00723560">
          <w:pPr>
            <w:pStyle w:val="Encabezado"/>
            <w:tabs>
              <w:tab w:val="left" w:pos="3100"/>
            </w:tabs>
            <w:jc w:val="center"/>
            <w:rPr>
              <w:b/>
              <w:bCs/>
              <w:szCs w:val="20"/>
              <w:lang w:val="es-CO"/>
            </w:rPr>
          </w:pPr>
          <w:r w:rsidRPr="00644F13">
            <w:rPr>
              <w:b/>
              <w:bCs/>
              <w:szCs w:val="20"/>
              <w:lang w:val="es-CO"/>
            </w:rPr>
            <w:t xml:space="preserve">CIRCULAR INFORMATIVA </w:t>
          </w:r>
        </w:p>
        <w:p w14:paraId="10982239" w14:textId="77777777" w:rsidR="00C967E2" w:rsidRPr="00644F13" w:rsidRDefault="00E32B82" w:rsidP="00723560">
          <w:pPr>
            <w:pStyle w:val="Encabezado"/>
            <w:tabs>
              <w:tab w:val="left" w:pos="3100"/>
            </w:tabs>
            <w:jc w:val="center"/>
            <w:rPr>
              <w:b/>
              <w:bCs/>
              <w:szCs w:val="20"/>
              <w:lang w:val="es-CO"/>
            </w:rPr>
          </w:pPr>
        </w:p>
        <w:p w14:paraId="37658DBA" w14:textId="2D4C3594" w:rsidR="00E60784" w:rsidRPr="002452F6" w:rsidRDefault="00E54E80" w:rsidP="00E60784">
          <w:pPr>
            <w:pStyle w:val="Encabezado"/>
            <w:tabs>
              <w:tab w:val="left" w:pos="3100"/>
            </w:tabs>
            <w:jc w:val="center"/>
            <w:rPr>
              <w:b/>
              <w:lang w:val="es-CO"/>
            </w:rPr>
          </w:pPr>
          <w:r w:rsidRPr="00644F13">
            <w:rPr>
              <w:b/>
              <w:bCs/>
              <w:szCs w:val="20"/>
              <w:lang w:val="es-CO"/>
            </w:rPr>
            <w:t>INSCRIPCIÓN EXAMEN SABER TyT</w:t>
          </w:r>
          <w:r w:rsidR="00544D5A">
            <w:rPr>
              <w:b/>
              <w:bCs/>
              <w:szCs w:val="20"/>
              <w:lang w:val="es-CO"/>
            </w:rPr>
            <w:t xml:space="preserve"> </w:t>
          </w:r>
          <w:r w:rsidRPr="00644F13">
            <w:rPr>
              <w:b/>
              <w:lang w:val="es-CO"/>
            </w:rPr>
            <w:t>PARA ESTUDIANTES DE ÚLTIMOS SEMESTRES PROGRAMAS TECNOLÓGICOS</w:t>
          </w:r>
          <w:r w:rsidR="00416F22">
            <w:rPr>
              <w:b/>
              <w:lang w:val="es-CO"/>
            </w:rPr>
            <w:t xml:space="preserve"> </w:t>
          </w:r>
          <w:r w:rsidR="00E60784">
            <w:rPr>
              <w:b/>
              <w:lang w:val="es-CO"/>
            </w:rPr>
            <w:t>PRESENCIALES Y VIRTUALES 2022</w:t>
          </w:r>
          <w:r w:rsidR="00DE7FC9">
            <w:rPr>
              <w:b/>
              <w:lang w:val="es-CO"/>
            </w:rPr>
            <w:t>-</w:t>
          </w:r>
          <w:r w:rsidR="00F67E02">
            <w:rPr>
              <w:b/>
              <w:lang w:val="es-CO"/>
            </w:rPr>
            <w:t>2</w:t>
          </w:r>
        </w:p>
      </w:tc>
    </w:tr>
  </w:tbl>
  <w:p w14:paraId="2DC1D06C" w14:textId="26AA58C5" w:rsidR="003F44CB" w:rsidRPr="00A402D4" w:rsidRDefault="00E32B82" w:rsidP="003F44CB">
    <w:pPr>
      <w:jc w:val="both"/>
      <w:rPr>
        <w:sz w:val="16"/>
        <w:szCs w:val="16"/>
      </w:rPr>
    </w:pPr>
  </w:p>
  <w:p w14:paraId="7F6591CD" w14:textId="77777777" w:rsidR="003A58BF" w:rsidRDefault="00E32B8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655BC"/>
    <w:multiLevelType w:val="hybridMultilevel"/>
    <w:tmpl w:val="3EF482C4"/>
    <w:lvl w:ilvl="0" w:tplc="0F38370E">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13"/>
    <w:rsid w:val="00024629"/>
    <w:rsid w:val="00064960"/>
    <w:rsid w:val="00074064"/>
    <w:rsid w:val="000A159B"/>
    <w:rsid w:val="000B03E3"/>
    <w:rsid w:val="000D2F24"/>
    <w:rsid w:val="00112ABB"/>
    <w:rsid w:val="00184D08"/>
    <w:rsid w:val="0018631A"/>
    <w:rsid w:val="001C7505"/>
    <w:rsid w:val="001E6F17"/>
    <w:rsid w:val="001F7924"/>
    <w:rsid w:val="00236F8C"/>
    <w:rsid w:val="002452F6"/>
    <w:rsid w:val="00250CED"/>
    <w:rsid w:val="00290C76"/>
    <w:rsid w:val="002B5360"/>
    <w:rsid w:val="002C5EF0"/>
    <w:rsid w:val="002D2BA4"/>
    <w:rsid w:val="002D59B8"/>
    <w:rsid w:val="002D660C"/>
    <w:rsid w:val="00305D23"/>
    <w:rsid w:val="00326D9E"/>
    <w:rsid w:val="003454F7"/>
    <w:rsid w:val="0036359B"/>
    <w:rsid w:val="003943AA"/>
    <w:rsid w:val="003A77ED"/>
    <w:rsid w:val="003D0A85"/>
    <w:rsid w:val="003F01AC"/>
    <w:rsid w:val="003F38C5"/>
    <w:rsid w:val="00416F22"/>
    <w:rsid w:val="00484787"/>
    <w:rsid w:val="004C22D9"/>
    <w:rsid w:val="004C230C"/>
    <w:rsid w:val="004C3B78"/>
    <w:rsid w:val="004D26C2"/>
    <w:rsid w:val="004D62EE"/>
    <w:rsid w:val="00520B66"/>
    <w:rsid w:val="00541754"/>
    <w:rsid w:val="00544D5A"/>
    <w:rsid w:val="00582DED"/>
    <w:rsid w:val="0058444B"/>
    <w:rsid w:val="005D3396"/>
    <w:rsid w:val="005D7210"/>
    <w:rsid w:val="0063644E"/>
    <w:rsid w:val="00644F13"/>
    <w:rsid w:val="0067207A"/>
    <w:rsid w:val="006973E3"/>
    <w:rsid w:val="006A2CC0"/>
    <w:rsid w:val="006A5CE8"/>
    <w:rsid w:val="006D3507"/>
    <w:rsid w:val="006E135E"/>
    <w:rsid w:val="006F5784"/>
    <w:rsid w:val="00737C0B"/>
    <w:rsid w:val="00740D8D"/>
    <w:rsid w:val="007511EF"/>
    <w:rsid w:val="00783425"/>
    <w:rsid w:val="007E2FF5"/>
    <w:rsid w:val="008060CE"/>
    <w:rsid w:val="00813CAD"/>
    <w:rsid w:val="00815B05"/>
    <w:rsid w:val="00843B99"/>
    <w:rsid w:val="008533E8"/>
    <w:rsid w:val="00887ACD"/>
    <w:rsid w:val="00894971"/>
    <w:rsid w:val="008A1BFB"/>
    <w:rsid w:val="008A4477"/>
    <w:rsid w:val="008F4FE4"/>
    <w:rsid w:val="00916876"/>
    <w:rsid w:val="0092227C"/>
    <w:rsid w:val="00945913"/>
    <w:rsid w:val="0095723F"/>
    <w:rsid w:val="009965F5"/>
    <w:rsid w:val="009A2646"/>
    <w:rsid w:val="009A6D0D"/>
    <w:rsid w:val="009B2A30"/>
    <w:rsid w:val="009F6910"/>
    <w:rsid w:val="00A004CD"/>
    <w:rsid w:val="00A04908"/>
    <w:rsid w:val="00A17997"/>
    <w:rsid w:val="00A37A1B"/>
    <w:rsid w:val="00A41BF9"/>
    <w:rsid w:val="00A762E0"/>
    <w:rsid w:val="00AD5BA8"/>
    <w:rsid w:val="00AE4897"/>
    <w:rsid w:val="00B01E80"/>
    <w:rsid w:val="00B03AE3"/>
    <w:rsid w:val="00B55A63"/>
    <w:rsid w:val="00B82F1A"/>
    <w:rsid w:val="00BA5432"/>
    <w:rsid w:val="00BC6FA0"/>
    <w:rsid w:val="00BD3A04"/>
    <w:rsid w:val="00C016A9"/>
    <w:rsid w:val="00C03833"/>
    <w:rsid w:val="00C673F0"/>
    <w:rsid w:val="00C73994"/>
    <w:rsid w:val="00CB07F0"/>
    <w:rsid w:val="00CB0AF1"/>
    <w:rsid w:val="00CC3AB8"/>
    <w:rsid w:val="00CC6298"/>
    <w:rsid w:val="00CD4974"/>
    <w:rsid w:val="00CD55C2"/>
    <w:rsid w:val="00D46F60"/>
    <w:rsid w:val="00D72F03"/>
    <w:rsid w:val="00D95EB3"/>
    <w:rsid w:val="00DE0E1B"/>
    <w:rsid w:val="00DE7FC9"/>
    <w:rsid w:val="00DF1B89"/>
    <w:rsid w:val="00E32B82"/>
    <w:rsid w:val="00E35A65"/>
    <w:rsid w:val="00E54E80"/>
    <w:rsid w:val="00E60784"/>
    <w:rsid w:val="00E8223C"/>
    <w:rsid w:val="00E86420"/>
    <w:rsid w:val="00E90E1E"/>
    <w:rsid w:val="00ED02D0"/>
    <w:rsid w:val="00ED4E4C"/>
    <w:rsid w:val="00F065B7"/>
    <w:rsid w:val="00F24EB9"/>
    <w:rsid w:val="00F31F67"/>
    <w:rsid w:val="00F3651C"/>
    <w:rsid w:val="00F3690C"/>
    <w:rsid w:val="00F67E02"/>
    <w:rsid w:val="00FA1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4B51"/>
  <w15:docId w15:val="{556C87A0-A832-448C-A729-32CE84B9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F13"/>
    <w:pPr>
      <w:widowControl w:val="0"/>
      <w:autoSpaceDE w:val="0"/>
      <w:autoSpaceDN w:val="0"/>
      <w:spacing w:after="0" w:line="240" w:lineRule="auto"/>
    </w:pPr>
    <w:rPr>
      <w:rFonts w:ascii="Arial" w:eastAsia="Arial" w:hAnsi="Arial" w:cs="Arial"/>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44F13"/>
    <w:rPr>
      <w:sz w:val="21"/>
      <w:szCs w:val="21"/>
    </w:rPr>
  </w:style>
  <w:style w:type="character" w:customStyle="1" w:styleId="TextoindependienteCar">
    <w:name w:val="Texto independiente Car"/>
    <w:basedOn w:val="Fuentedeprrafopredeter"/>
    <w:link w:val="Textoindependiente"/>
    <w:uiPriority w:val="1"/>
    <w:rsid w:val="00644F13"/>
    <w:rPr>
      <w:rFonts w:ascii="Arial" w:eastAsia="Arial" w:hAnsi="Arial" w:cs="Arial"/>
      <w:sz w:val="21"/>
      <w:szCs w:val="21"/>
      <w:lang w:eastAsia="es-CO" w:bidi="es-CO"/>
    </w:rPr>
  </w:style>
  <w:style w:type="paragraph" w:styleId="Prrafodelista">
    <w:name w:val="List Paragraph"/>
    <w:basedOn w:val="Normal"/>
    <w:uiPriority w:val="1"/>
    <w:qFormat/>
    <w:rsid w:val="00644F13"/>
    <w:pPr>
      <w:spacing w:before="15"/>
      <w:ind w:left="542" w:hanging="360"/>
    </w:pPr>
  </w:style>
  <w:style w:type="paragraph" w:styleId="Encabezado">
    <w:name w:val="header"/>
    <w:basedOn w:val="Normal"/>
    <w:link w:val="EncabezadoCar"/>
    <w:unhideWhenUsed/>
    <w:rsid w:val="00644F13"/>
    <w:pPr>
      <w:tabs>
        <w:tab w:val="center" w:pos="4419"/>
        <w:tab w:val="right" w:pos="8838"/>
      </w:tabs>
    </w:pPr>
  </w:style>
  <w:style w:type="character" w:customStyle="1" w:styleId="EncabezadoCar">
    <w:name w:val="Encabezado Car"/>
    <w:basedOn w:val="Fuentedeprrafopredeter"/>
    <w:link w:val="Encabezado"/>
    <w:rsid w:val="00644F13"/>
    <w:rPr>
      <w:rFonts w:ascii="Arial" w:eastAsia="Arial" w:hAnsi="Arial" w:cs="Arial"/>
      <w:lang w:eastAsia="es-CO" w:bidi="es-CO"/>
    </w:rPr>
  </w:style>
  <w:style w:type="table" w:styleId="Tablaconcuadrcula">
    <w:name w:val="Table Grid"/>
    <w:basedOn w:val="Tablanormal"/>
    <w:uiPriority w:val="39"/>
    <w:rsid w:val="00644F1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E7FC9"/>
    <w:pPr>
      <w:tabs>
        <w:tab w:val="center" w:pos="4419"/>
        <w:tab w:val="right" w:pos="8838"/>
      </w:tabs>
    </w:pPr>
  </w:style>
  <w:style w:type="character" w:customStyle="1" w:styleId="PiedepginaCar">
    <w:name w:val="Pie de página Car"/>
    <w:basedOn w:val="Fuentedeprrafopredeter"/>
    <w:link w:val="Piedepgina"/>
    <w:uiPriority w:val="99"/>
    <w:rsid w:val="00DE7FC9"/>
    <w:rPr>
      <w:rFonts w:ascii="Arial" w:eastAsia="Arial" w:hAnsi="Arial" w:cs="Arial"/>
      <w:lang w:eastAsia="es-CO" w:bidi="es-CO"/>
    </w:rPr>
  </w:style>
  <w:style w:type="paragraph" w:styleId="Textodeglobo">
    <w:name w:val="Balloon Text"/>
    <w:basedOn w:val="Normal"/>
    <w:link w:val="TextodegloboCar"/>
    <w:uiPriority w:val="99"/>
    <w:semiHidden/>
    <w:unhideWhenUsed/>
    <w:rsid w:val="008F4F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FE4"/>
    <w:rPr>
      <w:rFonts w:ascii="Segoe UI" w:eastAsia="Arial" w:hAnsi="Segoe UI" w:cs="Segoe UI"/>
      <w:sz w:val="18"/>
      <w:szCs w:val="18"/>
      <w:lang w:eastAsia="es-CO" w:bidi="es-CO"/>
    </w:rPr>
  </w:style>
  <w:style w:type="character" w:styleId="Hipervnculo">
    <w:name w:val="Hyperlink"/>
    <w:basedOn w:val="Fuentedeprrafopredeter"/>
    <w:uiPriority w:val="99"/>
    <w:unhideWhenUsed/>
    <w:rsid w:val="004C230C"/>
    <w:rPr>
      <w:color w:val="0000FF"/>
      <w:u w:val="single"/>
    </w:rPr>
  </w:style>
  <w:style w:type="character" w:styleId="Hipervnculovisitado">
    <w:name w:val="FollowedHyperlink"/>
    <w:basedOn w:val="Fuentedeprrafopredeter"/>
    <w:uiPriority w:val="99"/>
    <w:semiHidden/>
    <w:unhideWhenUsed/>
    <w:rsid w:val="00D95E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5166">
      <w:bodyDiv w:val="1"/>
      <w:marLeft w:val="0"/>
      <w:marRight w:val="0"/>
      <w:marTop w:val="0"/>
      <w:marBottom w:val="0"/>
      <w:divBdr>
        <w:top w:val="none" w:sz="0" w:space="0" w:color="auto"/>
        <w:left w:val="none" w:sz="0" w:space="0" w:color="auto"/>
        <w:bottom w:val="none" w:sz="0" w:space="0" w:color="auto"/>
        <w:right w:val="none" w:sz="0" w:space="0" w:color="auto"/>
      </w:divBdr>
      <w:divsChild>
        <w:div w:id="1586256236">
          <w:marLeft w:val="0"/>
          <w:marRight w:val="0"/>
          <w:marTop w:val="0"/>
          <w:marBottom w:val="120"/>
          <w:divBdr>
            <w:top w:val="none" w:sz="0" w:space="0" w:color="auto"/>
            <w:left w:val="none" w:sz="0" w:space="0" w:color="auto"/>
            <w:bottom w:val="none" w:sz="0" w:space="0" w:color="auto"/>
            <w:right w:val="none" w:sz="0" w:space="0" w:color="auto"/>
          </w:divBdr>
          <w:divsChild>
            <w:div w:id="890002741">
              <w:marLeft w:val="0"/>
              <w:marRight w:val="120"/>
              <w:marTop w:val="0"/>
              <w:marBottom w:val="0"/>
              <w:divBdr>
                <w:top w:val="none" w:sz="0" w:space="0" w:color="auto"/>
                <w:left w:val="none" w:sz="0" w:space="0" w:color="auto"/>
                <w:bottom w:val="none" w:sz="0" w:space="0" w:color="auto"/>
                <w:right w:val="none" w:sz="0" w:space="0" w:color="auto"/>
              </w:divBdr>
              <w:divsChild>
                <w:div w:id="3693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969">
      <w:bodyDiv w:val="1"/>
      <w:marLeft w:val="0"/>
      <w:marRight w:val="0"/>
      <w:marTop w:val="0"/>
      <w:marBottom w:val="0"/>
      <w:divBdr>
        <w:top w:val="none" w:sz="0" w:space="0" w:color="auto"/>
        <w:left w:val="none" w:sz="0" w:space="0" w:color="auto"/>
        <w:bottom w:val="none" w:sz="0" w:space="0" w:color="auto"/>
        <w:right w:val="none" w:sz="0" w:space="0" w:color="auto"/>
      </w:divBdr>
      <w:divsChild>
        <w:div w:id="825173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fesinteractiv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15161-E0A3-4134-A8CB-8A27D336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Pages>
  <Words>835</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Academica</dc:creator>
  <cp:lastModifiedBy>Nataly Jaramillo</cp:lastModifiedBy>
  <cp:revision>28</cp:revision>
  <cp:lastPrinted>2020-01-17T20:50:00Z</cp:lastPrinted>
  <dcterms:created xsi:type="dcterms:W3CDTF">2021-02-10T22:11:00Z</dcterms:created>
  <dcterms:modified xsi:type="dcterms:W3CDTF">2022-07-01T15:23:00Z</dcterms:modified>
</cp:coreProperties>
</file>