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48" w:rsidRPr="008D1CC4" w:rsidRDefault="007A3848" w:rsidP="007A3848">
      <w:pPr>
        <w:jc w:val="center"/>
        <w:rPr>
          <w:rFonts w:ascii="Arial" w:hAnsi="Arial" w:cs="Arial"/>
          <w:b/>
          <w:sz w:val="22"/>
          <w:szCs w:val="22"/>
        </w:rPr>
      </w:pPr>
    </w:p>
    <w:p w:rsidR="007A3848" w:rsidRPr="008D1CC4" w:rsidRDefault="007A3848" w:rsidP="007A3848">
      <w:pPr>
        <w:jc w:val="center"/>
        <w:rPr>
          <w:rFonts w:ascii="Arial" w:hAnsi="Arial" w:cs="Arial"/>
          <w:b/>
          <w:sz w:val="22"/>
          <w:szCs w:val="22"/>
        </w:rPr>
      </w:pPr>
      <w:r w:rsidRPr="008D1CC4">
        <w:rPr>
          <w:rFonts w:ascii="Arial" w:hAnsi="Arial" w:cs="Arial"/>
          <w:b/>
          <w:sz w:val="22"/>
          <w:szCs w:val="22"/>
        </w:rPr>
        <w:t>CRON</w:t>
      </w:r>
      <w:r w:rsidR="00BF6C11" w:rsidRPr="008D1CC4">
        <w:rPr>
          <w:rFonts w:ascii="Arial" w:hAnsi="Arial" w:cs="Arial"/>
          <w:b/>
          <w:sz w:val="22"/>
          <w:szCs w:val="22"/>
        </w:rPr>
        <w:t>OGRAMA MODALIDADES DE GRADO 2015-1</w:t>
      </w:r>
    </w:p>
    <w:p w:rsidR="00363E04" w:rsidRPr="008D1CC4" w:rsidRDefault="00363E04" w:rsidP="007A3848">
      <w:pPr>
        <w:jc w:val="center"/>
        <w:rPr>
          <w:rFonts w:ascii="Arial" w:hAnsi="Arial" w:cs="Arial"/>
          <w:b/>
          <w:sz w:val="22"/>
          <w:szCs w:val="22"/>
        </w:rPr>
      </w:pPr>
      <w:r w:rsidRPr="008D1CC4">
        <w:rPr>
          <w:rFonts w:ascii="Arial" w:hAnsi="Arial" w:cs="Arial"/>
          <w:b/>
          <w:sz w:val="22"/>
          <w:szCs w:val="22"/>
        </w:rPr>
        <w:t>De acuerdo con resolución rectoral 006 de febrero 10 de 2014</w:t>
      </w:r>
      <w:r w:rsidR="00CF59FE" w:rsidRPr="008D1CC4">
        <w:rPr>
          <w:rFonts w:ascii="Arial" w:hAnsi="Arial" w:cs="Arial"/>
          <w:b/>
          <w:sz w:val="22"/>
          <w:szCs w:val="22"/>
        </w:rPr>
        <w:t xml:space="preserve"> sobre </w:t>
      </w:r>
      <w:r w:rsidR="00FF20C9" w:rsidRPr="008D1CC4">
        <w:rPr>
          <w:rFonts w:ascii="Arial" w:hAnsi="Arial" w:cs="Arial"/>
          <w:b/>
          <w:sz w:val="22"/>
          <w:szCs w:val="22"/>
        </w:rPr>
        <w:t xml:space="preserve">Reglamento General </w:t>
      </w:r>
      <w:r w:rsidR="0027010A" w:rsidRPr="008D1CC4">
        <w:rPr>
          <w:rFonts w:ascii="Arial" w:hAnsi="Arial" w:cs="Arial"/>
          <w:b/>
          <w:sz w:val="22"/>
          <w:szCs w:val="22"/>
        </w:rPr>
        <w:t>de Trabajos</w:t>
      </w:r>
      <w:r w:rsidR="00CF59FE" w:rsidRPr="008D1CC4">
        <w:rPr>
          <w:rFonts w:ascii="Arial" w:hAnsi="Arial" w:cs="Arial"/>
          <w:b/>
          <w:sz w:val="22"/>
          <w:szCs w:val="22"/>
        </w:rPr>
        <w:t xml:space="preserve"> de Grado</w:t>
      </w:r>
    </w:p>
    <w:p w:rsidR="007A3848" w:rsidRPr="008D1CC4" w:rsidRDefault="007A3848" w:rsidP="00363E0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95"/>
        <w:gridCol w:w="1844"/>
        <w:gridCol w:w="1717"/>
      </w:tblGrid>
      <w:tr w:rsidR="007A3848" w:rsidRPr="008D1CC4" w:rsidTr="008D1CC4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8" w:rsidRPr="008D1CC4" w:rsidRDefault="007A38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1CC4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9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848" w:rsidRPr="008D1CC4" w:rsidRDefault="007A38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1CC4">
              <w:rPr>
                <w:rFonts w:ascii="Arial" w:hAnsi="Arial" w:cs="Arial"/>
                <w:b/>
                <w:sz w:val="22"/>
                <w:szCs w:val="22"/>
              </w:rPr>
              <w:t>FECHAS</w:t>
            </w:r>
          </w:p>
        </w:tc>
      </w:tr>
      <w:tr w:rsidR="007A3848" w:rsidRPr="008D1CC4" w:rsidTr="00FC43E8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8" w:rsidRPr="008D1CC4" w:rsidRDefault="007A38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848" w:rsidRPr="008D1CC4" w:rsidRDefault="007A38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1CC4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848" w:rsidRPr="008D1CC4" w:rsidRDefault="007A38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1CC4">
              <w:rPr>
                <w:rFonts w:ascii="Arial" w:hAnsi="Arial" w:cs="Arial"/>
                <w:b/>
                <w:sz w:val="22"/>
                <w:szCs w:val="22"/>
              </w:rPr>
              <w:t>SABADO</w:t>
            </w:r>
          </w:p>
        </w:tc>
      </w:tr>
      <w:tr w:rsidR="007A3848" w:rsidRPr="008D1CC4" w:rsidTr="00FC43E8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848" w:rsidRPr="008D1CC4" w:rsidRDefault="007A3848" w:rsidP="007A3848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 xml:space="preserve">Inducción general a modalidades de grado (asistencia obligatoria) </w:t>
            </w: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848" w:rsidRPr="008D1CC4" w:rsidRDefault="00BF6C11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04 de febrero de 2015</w:t>
            </w:r>
            <w:r w:rsidR="007A3848" w:rsidRPr="008D1C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848" w:rsidRPr="008D1CC4" w:rsidRDefault="00BF6C11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31 de enero de 2015</w:t>
            </w:r>
          </w:p>
        </w:tc>
      </w:tr>
      <w:tr w:rsidR="00BF6C11" w:rsidRPr="008D1CC4" w:rsidTr="00FC43E8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C11" w:rsidRPr="008D1CC4" w:rsidRDefault="00BF6C11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 xml:space="preserve">Fecha límite para presentar al docente investigador la solicitud de modalidad de grado en el formato institucional. </w:t>
            </w:r>
          </w:p>
          <w:p w:rsidR="00BF6C11" w:rsidRPr="008D1CC4" w:rsidRDefault="00BF6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CC4">
              <w:rPr>
                <w:rFonts w:ascii="Arial" w:hAnsi="Arial" w:cs="Arial"/>
                <w:b/>
                <w:sz w:val="22"/>
                <w:szCs w:val="22"/>
              </w:rPr>
              <w:t>(No se reciben solicitudes después de esta fecha)</w:t>
            </w: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C11" w:rsidRPr="008D1CC4" w:rsidRDefault="00BF6C11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 xml:space="preserve">02 de febrero a 13 de febrero de 2015 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C11" w:rsidRPr="008D1CC4" w:rsidRDefault="00BF6C11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 xml:space="preserve">31 de enero de 2015 a 07 de febrero de 2015 </w:t>
            </w:r>
          </w:p>
        </w:tc>
      </w:tr>
      <w:tr w:rsidR="00972F2A" w:rsidRPr="008D1CC4" w:rsidTr="00FC43E8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F2A" w:rsidRPr="008D1CC4" w:rsidRDefault="00972F2A" w:rsidP="00972F2A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 xml:space="preserve">Inicio de clases Trabajo de Grado </w:t>
            </w: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F2A" w:rsidRPr="008D1CC4" w:rsidRDefault="00F958A0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02 de febrero al 06 de febrero de 2015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6E" w:rsidRPr="008D1CC4" w:rsidRDefault="00F958A0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31 de enero de 2015 a 07 de febrero de 2015</w:t>
            </w:r>
          </w:p>
        </w:tc>
      </w:tr>
      <w:tr w:rsidR="00F958A0" w:rsidRPr="008D1CC4" w:rsidTr="00FC43E8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A0" w:rsidRPr="008D1CC4" w:rsidRDefault="00F958A0" w:rsidP="00F958A0">
            <w:pPr>
              <w:tabs>
                <w:tab w:val="center" w:pos="3986"/>
              </w:tabs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Entrega de trabajos finales, modalidad de grado Proyecto de Investigación por parte de los docentes investigadores al CIES.  (Los docentes deberán acordar con los estudiantes sus entregas previas)</w:t>
            </w: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8A0" w:rsidRPr="008D1CC4" w:rsidRDefault="00F958A0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12 de junio de 2015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8A0" w:rsidRPr="008D1CC4" w:rsidRDefault="00F958A0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27 de junio de 2015 (Hasta las 11:00 am)</w:t>
            </w:r>
          </w:p>
        </w:tc>
      </w:tr>
      <w:tr w:rsidR="00F958A0" w:rsidRPr="008D1CC4" w:rsidTr="00FC43E8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A0" w:rsidRPr="008D1CC4" w:rsidRDefault="00F958A0" w:rsidP="00F958A0">
            <w:pPr>
              <w:tabs>
                <w:tab w:val="center" w:pos="3986"/>
              </w:tabs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Entrega de trabajos finales y documentos requeridos, modalidad de grado Práctica Empresarial, por parte de los docentes asignados por decanatura al CIES.  (Los docentes deberán acordar con los estudiantes sus entregas previas)</w:t>
            </w: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8A0" w:rsidRPr="008D1CC4" w:rsidRDefault="00F958A0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12 de junio de 2015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8A0" w:rsidRPr="008D1CC4" w:rsidRDefault="00F958A0" w:rsidP="00F958A0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27 de junio de 2015 (Hasta las 11:00 am)</w:t>
            </w:r>
          </w:p>
        </w:tc>
      </w:tr>
      <w:tr w:rsidR="00C648D1" w:rsidRPr="008D1CC4" w:rsidTr="00FC43E8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D1" w:rsidRPr="008D1CC4" w:rsidRDefault="00C648D1" w:rsidP="00C648D1">
            <w:pPr>
              <w:tabs>
                <w:tab w:val="center" w:pos="3986"/>
              </w:tabs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Entrega de trabajos finales y documentos requeridos, modalidad de grado Emprendimiento, por parte de los docentes asignados por decanatura a la Dirección de Emprendimiento.  (Los docentes deberán acordar con los estudiantes sus entregas previas)</w:t>
            </w: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8D1" w:rsidRPr="008D1CC4" w:rsidRDefault="00C648D1" w:rsidP="008D1C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8D1" w:rsidRPr="008D1CC4" w:rsidRDefault="00C648D1" w:rsidP="008D1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848" w:rsidRPr="008D1CC4" w:rsidTr="008D1CC4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8" w:rsidRPr="008D1CC4" w:rsidRDefault="007A3848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Evaluación productos finales por jurados</w:t>
            </w:r>
            <w:r w:rsidR="00C648D1" w:rsidRPr="008D1CC4">
              <w:rPr>
                <w:rFonts w:ascii="Arial" w:hAnsi="Arial" w:cs="Arial"/>
                <w:sz w:val="22"/>
                <w:szCs w:val="22"/>
              </w:rPr>
              <w:t xml:space="preserve"> (cuando se el caso)</w:t>
            </w:r>
          </w:p>
        </w:tc>
        <w:tc>
          <w:tcPr>
            <w:tcW w:w="19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848" w:rsidRPr="008D1CC4" w:rsidRDefault="00C648D1" w:rsidP="005A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30 de junio al 04 de julio de 2015</w:t>
            </w:r>
          </w:p>
        </w:tc>
      </w:tr>
      <w:tr w:rsidR="007A3848" w:rsidRPr="008D1CC4" w:rsidTr="008D1CC4">
        <w:tc>
          <w:tcPr>
            <w:tcW w:w="3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8" w:rsidRPr="008D1CC4" w:rsidRDefault="007A3848">
            <w:pPr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 xml:space="preserve">Sustentaciones </w:t>
            </w:r>
            <w:r w:rsidR="00C648D1" w:rsidRPr="008D1CC4">
              <w:rPr>
                <w:rFonts w:ascii="Arial" w:hAnsi="Arial" w:cs="Arial"/>
                <w:sz w:val="22"/>
                <w:szCs w:val="22"/>
              </w:rPr>
              <w:t>(cuando se el caso)</w:t>
            </w:r>
          </w:p>
        </w:tc>
        <w:tc>
          <w:tcPr>
            <w:tcW w:w="19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37C" w:rsidRPr="008D1CC4" w:rsidRDefault="00C648D1" w:rsidP="005A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CC4">
              <w:rPr>
                <w:rFonts w:ascii="Arial" w:hAnsi="Arial" w:cs="Arial"/>
                <w:sz w:val="22"/>
                <w:szCs w:val="22"/>
              </w:rPr>
              <w:t>Definidas por los decanos o directores</w:t>
            </w:r>
          </w:p>
        </w:tc>
      </w:tr>
    </w:tbl>
    <w:p w:rsidR="007A3848" w:rsidRPr="008D1CC4" w:rsidRDefault="007A3848" w:rsidP="007A3848">
      <w:pPr>
        <w:rPr>
          <w:rFonts w:ascii="Arial" w:hAnsi="Arial" w:cs="Arial"/>
          <w:sz w:val="22"/>
          <w:szCs w:val="22"/>
          <w:lang w:eastAsia="en-US"/>
        </w:rPr>
      </w:pPr>
    </w:p>
    <w:p w:rsidR="007A3848" w:rsidRPr="008D1CC4" w:rsidRDefault="005D39F5" w:rsidP="007A384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8D1CC4">
        <w:rPr>
          <w:rFonts w:ascii="Arial" w:hAnsi="Arial" w:cs="Arial"/>
        </w:rPr>
        <w:t xml:space="preserve">Después </w:t>
      </w:r>
      <w:r w:rsidR="006D2ED8" w:rsidRPr="008D1CC4">
        <w:rPr>
          <w:rFonts w:ascii="Arial" w:hAnsi="Arial" w:cs="Arial"/>
        </w:rPr>
        <w:t>de las fechas establecidas</w:t>
      </w:r>
      <w:r w:rsidR="007A3848" w:rsidRPr="008D1CC4">
        <w:rPr>
          <w:rFonts w:ascii="Arial" w:hAnsi="Arial" w:cs="Arial"/>
        </w:rPr>
        <w:t xml:space="preserve"> </w:t>
      </w:r>
      <w:r w:rsidRPr="008D1CC4">
        <w:rPr>
          <w:rFonts w:ascii="Arial" w:hAnsi="Arial" w:cs="Arial"/>
          <w:b/>
        </w:rPr>
        <w:t>NO SE RECIBIRÁ</w:t>
      </w:r>
      <w:r w:rsidR="007A3848" w:rsidRPr="008D1CC4">
        <w:rPr>
          <w:rFonts w:ascii="Arial" w:hAnsi="Arial" w:cs="Arial"/>
          <w:b/>
        </w:rPr>
        <w:t>N</w:t>
      </w:r>
      <w:r w:rsidR="007A3848" w:rsidRPr="008D1CC4">
        <w:rPr>
          <w:rFonts w:ascii="Arial" w:hAnsi="Arial" w:cs="Arial"/>
        </w:rPr>
        <w:t xml:space="preserve"> solicitudes de modalidad de grado.</w:t>
      </w:r>
    </w:p>
    <w:p w:rsidR="007A3848" w:rsidRPr="008D1CC4" w:rsidRDefault="007A3848" w:rsidP="007A384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8D1CC4">
        <w:rPr>
          <w:rFonts w:ascii="Arial" w:hAnsi="Arial" w:cs="Arial"/>
        </w:rPr>
        <w:t>Esta asignatura se cancela por inasistencia no justificada a las asesorías</w:t>
      </w:r>
      <w:r w:rsidR="00E10758" w:rsidRPr="008D1CC4">
        <w:rPr>
          <w:rFonts w:ascii="Arial" w:hAnsi="Arial" w:cs="Arial"/>
        </w:rPr>
        <w:t xml:space="preserve"> o a las clases</w:t>
      </w:r>
      <w:r w:rsidRPr="008D1CC4">
        <w:rPr>
          <w:rFonts w:ascii="Arial" w:hAnsi="Arial" w:cs="Arial"/>
        </w:rPr>
        <w:t>.</w:t>
      </w:r>
    </w:p>
    <w:p w:rsidR="007A3848" w:rsidRPr="008D1CC4" w:rsidRDefault="007A3848" w:rsidP="007A384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8D1CC4">
        <w:rPr>
          <w:rFonts w:ascii="Arial" w:hAnsi="Arial" w:cs="Arial"/>
        </w:rPr>
        <w:t xml:space="preserve">Los trabajos de grado deben cumplir con normas </w:t>
      </w:r>
      <w:r w:rsidR="006D2ED8" w:rsidRPr="008D1CC4">
        <w:rPr>
          <w:rFonts w:ascii="Arial" w:hAnsi="Arial" w:cs="Arial"/>
        </w:rPr>
        <w:t xml:space="preserve">APA </w:t>
      </w:r>
      <w:r w:rsidRPr="008D1CC4">
        <w:rPr>
          <w:rFonts w:ascii="Arial" w:hAnsi="Arial" w:cs="Arial"/>
        </w:rPr>
        <w:t>tanto en la presentación como en la citación y referenciación de autores.</w:t>
      </w:r>
    </w:p>
    <w:p w:rsidR="007A3848" w:rsidRPr="008D1CC4" w:rsidRDefault="007A3848" w:rsidP="007A384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D1CC4">
        <w:rPr>
          <w:rFonts w:ascii="Arial" w:hAnsi="Arial" w:cs="Arial"/>
        </w:rPr>
        <w:t>No hay prórroga para la entrega final, salvo solicitud</w:t>
      </w:r>
      <w:r w:rsidR="006D2ED8" w:rsidRPr="008D1CC4">
        <w:rPr>
          <w:rFonts w:ascii="Arial" w:hAnsi="Arial" w:cs="Arial"/>
        </w:rPr>
        <w:t xml:space="preserve"> escrita</w:t>
      </w:r>
      <w:r w:rsidR="0064453E" w:rsidRPr="008D1CC4">
        <w:rPr>
          <w:rFonts w:ascii="Arial" w:hAnsi="Arial" w:cs="Arial"/>
        </w:rPr>
        <w:t xml:space="preserve"> a</w:t>
      </w:r>
      <w:r w:rsidR="006D2ED8" w:rsidRPr="008D1CC4">
        <w:rPr>
          <w:rFonts w:ascii="Arial" w:hAnsi="Arial" w:cs="Arial"/>
        </w:rPr>
        <w:t xml:space="preserve"> la respectiva decanatura, con copia a la Dirección de Investigación, </w:t>
      </w:r>
      <w:r w:rsidRPr="008D1CC4">
        <w:rPr>
          <w:rFonts w:ascii="Arial" w:hAnsi="Arial" w:cs="Arial"/>
        </w:rPr>
        <w:t>soportada en fuerza mayor verificable  y que deberá ser presentada antes de</w:t>
      </w:r>
      <w:r w:rsidR="006D2ED8" w:rsidRPr="008D1CC4">
        <w:rPr>
          <w:rFonts w:ascii="Arial" w:hAnsi="Arial" w:cs="Arial"/>
        </w:rPr>
        <w:t xml:space="preserve"> la fecha límite de entrega.</w:t>
      </w:r>
    </w:p>
    <w:p w:rsidR="00B67477" w:rsidRPr="008D1CC4" w:rsidRDefault="00B67477" w:rsidP="00B67477">
      <w:pPr>
        <w:jc w:val="both"/>
        <w:rPr>
          <w:rFonts w:ascii="Arial" w:hAnsi="Arial" w:cs="Arial"/>
          <w:sz w:val="22"/>
          <w:szCs w:val="22"/>
        </w:rPr>
      </w:pPr>
    </w:p>
    <w:p w:rsidR="00B67477" w:rsidRPr="008D1CC4" w:rsidRDefault="00B67477" w:rsidP="00B67477">
      <w:pPr>
        <w:jc w:val="both"/>
        <w:rPr>
          <w:rFonts w:ascii="Arial" w:hAnsi="Arial" w:cs="Arial"/>
          <w:sz w:val="22"/>
          <w:szCs w:val="22"/>
        </w:rPr>
      </w:pPr>
      <w:r w:rsidRPr="008D1CC4">
        <w:rPr>
          <w:rFonts w:ascii="Arial" w:hAnsi="Arial" w:cs="Arial"/>
          <w:sz w:val="22"/>
          <w:szCs w:val="22"/>
        </w:rPr>
        <w:t>CARLOS MARIO ORTEGA ROJAS</w:t>
      </w:r>
      <w:r w:rsidRPr="008D1CC4">
        <w:rPr>
          <w:rFonts w:ascii="Arial" w:hAnsi="Arial" w:cs="Arial"/>
          <w:sz w:val="22"/>
          <w:szCs w:val="22"/>
        </w:rPr>
        <w:tab/>
      </w:r>
      <w:r w:rsidRPr="008D1CC4">
        <w:rPr>
          <w:rFonts w:ascii="Arial" w:hAnsi="Arial" w:cs="Arial"/>
          <w:sz w:val="22"/>
          <w:szCs w:val="22"/>
        </w:rPr>
        <w:tab/>
        <w:t>ANDRÉS FELIPE VÁSQUEZ ÁLVAREZ</w:t>
      </w:r>
    </w:p>
    <w:p w:rsidR="0069221D" w:rsidRPr="008D1CC4" w:rsidRDefault="00B67477" w:rsidP="00FC43E8">
      <w:pPr>
        <w:jc w:val="both"/>
        <w:rPr>
          <w:rFonts w:ascii="Arial" w:hAnsi="Arial" w:cs="Arial"/>
          <w:sz w:val="22"/>
          <w:szCs w:val="22"/>
        </w:rPr>
      </w:pPr>
      <w:r w:rsidRPr="008D1CC4">
        <w:rPr>
          <w:rFonts w:ascii="Arial" w:hAnsi="Arial" w:cs="Arial"/>
          <w:sz w:val="22"/>
          <w:szCs w:val="22"/>
        </w:rPr>
        <w:t>Director de Investigación</w:t>
      </w:r>
      <w:r w:rsidRPr="008D1CC4">
        <w:rPr>
          <w:rFonts w:ascii="Arial" w:hAnsi="Arial" w:cs="Arial"/>
          <w:sz w:val="22"/>
          <w:szCs w:val="22"/>
        </w:rPr>
        <w:tab/>
      </w:r>
      <w:r w:rsidRPr="008D1CC4">
        <w:rPr>
          <w:rFonts w:ascii="Arial" w:hAnsi="Arial" w:cs="Arial"/>
          <w:sz w:val="22"/>
          <w:szCs w:val="22"/>
        </w:rPr>
        <w:tab/>
      </w:r>
      <w:r w:rsidRPr="008D1CC4">
        <w:rPr>
          <w:rFonts w:ascii="Arial" w:hAnsi="Arial" w:cs="Arial"/>
          <w:sz w:val="22"/>
          <w:szCs w:val="22"/>
        </w:rPr>
        <w:tab/>
        <w:t>Coordinador de Investigación</w:t>
      </w:r>
      <w:bookmarkStart w:id="0" w:name="_GoBack"/>
      <w:bookmarkEnd w:id="0"/>
    </w:p>
    <w:sectPr w:rsidR="0069221D" w:rsidRPr="008D1CC4" w:rsidSect="00F755F4">
      <w:headerReference w:type="default" r:id="rId8"/>
      <w:pgSz w:w="12242" w:h="15842" w:code="1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C4" w:rsidRDefault="008D1CC4" w:rsidP="00D326D5">
      <w:r>
        <w:separator/>
      </w:r>
    </w:p>
  </w:endnote>
  <w:endnote w:type="continuationSeparator" w:id="0">
    <w:p w:rsidR="008D1CC4" w:rsidRDefault="008D1CC4" w:rsidP="00D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C4" w:rsidRDefault="008D1CC4" w:rsidP="00D326D5">
      <w:r>
        <w:separator/>
      </w:r>
    </w:p>
  </w:footnote>
  <w:footnote w:type="continuationSeparator" w:id="0">
    <w:p w:rsidR="008D1CC4" w:rsidRDefault="008D1CC4" w:rsidP="00D3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4" w:rsidRDefault="008D1CC4">
    <w:pPr>
      <w:pStyle w:val="Encabezado"/>
    </w:pPr>
    <w:r w:rsidRPr="006E3827">
      <w:rPr>
        <w:rFonts w:ascii="Helvetica" w:hAnsi="Helvetica" w:cs="Helvetica"/>
        <w:noProof/>
        <w:lang w:val="es-CO" w:eastAsia="es-CO"/>
      </w:rPr>
      <w:drawing>
        <wp:inline distT="0" distB="0" distL="0" distR="0" wp14:anchorId="100FFD08" wp14:editId="506AD2C1">
          <wp:extent cx="2062716" cy="579842"/>
          <wp:effectExtent l="0" t="0" r="0" b="0"/>
          <wp:docPr id="1" name="0 Imagen" descr="logotipo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I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159" cy="58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E16"/>
    <w:multiLevelType w:val="hybridMultilevel"/>
    <w:tmpl w:val="F0F0C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0CA8"/>
    <w:multiLevelType w:val="hybridMultilevel"/>
    <w:tmpl w:val="8D1273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54C7A"/>
    <w:multiLevelType w:val="multilevel"/>
    <w:tmpl w:val="381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8250A"/>
    <w:multiLevelType w:val="multilevel"/>
    <w:tmpl w:val="5980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F"/>
    <w:rsid w:val="000002D3"/>
    <w:rsid w:val="00003035"/>
    <w:rsid w:val="00007A69"/>
    <w:rsid w:val="00007D45"/>
    <w:rsid w:val="00042339"/>
    <w:rsid w:val="0005007D"/>
    <w:rsid w:val="00072436"/>
    <w:rsid w:val="000929A6"/>
    <w:rsid w:val="0009674E"/>
    <w:rsid w:val="000A5147"/>
    <w:rsid w:val="000A54DE"/>
    <w:rsid w:val="000D27F9"/>
    <w:rsid w:val="000F10B3"/>
    <w:rsid w:val="000F4F8C"/>
    <w:rsid w:val="0011525B"/>
    <w:rsid w:val="00124A01"/>
    <w:rsid w:val="001301E9"/>
    <w:rsid w:val="001320D2"/>
    <w:rsid w:val="0014281C"/>
    <w:rsid w:val="001749C8"/>
    <w:rsid w:val="00182575"/>
    <w:rsid w:val="00210601"/>
    <w:rsid w:val="00240AD4"/>
    <w:rsid w:val="002442F6"/>
    <w:rsid w:val="00246329"/>
    <w:rsid w:val="00250BA5"/>
    <w:rsid w:val="0026593D"/>
    <w:rsid w:val="0027010A"/>
    <w:rsid w:val="00297EB4"/>
    <w:rsid w:val="002A12EF"/>
    <w:rsid w:val="002C09DD"/>
    <w:rsid w:val="002D3000"/>
    <w:rsid w:val="002D7663"/>
    <w:rsid w:val="0030113D"/>
    <w:rsid w:val="00305C1E"/>
    <w:rsid w:val="00314114"/>
    <w:rsid w:val="00337C3F"/>
    <w:rsid w:val="003432C6"/>
    <w:rsid w:val="0036164F"/>
    <w:rsid w:val="00363E04"/>
    <w:rsid w:val="0036726B"/>
    <w:rsid w:val="00371717"/>
    <w:rsid w:val="00384155"/>
    <w:rsid w:val="003A7BD6"/>
    <w:rsid w:val="003C5B80"/>
    <w:rsid w:val="003D4C40"/>
    <w:rsid w:val="003E6710"/>
    <w:rsid w:val="00403942"/>
    <w:rsid w:val="00405F7F"/>
    <w:rsid w:val="00410EA5"/>
    <w:rsid w:val="00412D2E"/>
    <w:rsid w:val="004130A2"/>
    <w:rsid w:val="00432A31"/>
    <w:rsid w:val="0044770E"/>
    <w:rsid w:val="004620BF"/>
    <w:rsid w:val="00471794"/>
    <w:rsid w:val="004817DB"/>
    <w:rsid w:val="00484FB9"/>
    <w:rsid w:val="004A1EB0"/>
    <w:rsid w:val="004B5B57"/>
    <w:rsid w:val="004B65F5"/>
    <w:rsid w:val="004D3743"/>
    <w:rsid w:val="004F0A16"/>
    <w:rsid w:val="005012FA"/>
    <w:rsid w:val="005017ED"/>
    <w:rsid w:val="00502EB1"/>
    <w:rsid w:val="00513B43"/>
    <w:rsid w:val="00522F66"/>
    <w:rsid w:val="0054007D"/>
    <w:rsid w:val="00542B40"/>
    <w:rsid w:val="00560F3A"/>
    <w:rsid w:val="005657F6"/>
    <w:rsid w:val="00580D6F"/>
    <w:rsid w:val="00597DF8"/>
    <w:rsid w:val="005A437C"/>
    <w:rsid w:val="005D2438"/>
    <w:rsid w:val="005D39F5"/>
    <w:rsid w:val="005F332F"/>
    <w:rsid w:val="005F70AE"/>
    <w:rsid w:val="00605FD3"/>
    <w:rsid w:val="00632F69"/>
    <w:rsid w:val="0063728A"/>
    <w:rsid w:val="0063752D"/>
    <w:rsid w:val="0064453E"/>
    <w:rsid w:val="00663B2D"/>
    <w:rsid w:val="00665ED0"/>
    <w:rsid w:val="00670BD9"/>
    <w:rsid w:val="006804A3"/>
    <w:rsid w:val="00691E8B"/>
    <w:rsid w:val="0069221D"/>
    <w:rsid w:val="00696044"/>
    <w:rsid w:val="006A59B3"/>
    <w:rsid w:val="006C7164"/>
    <w:rsid w:val="006C7364"/>
    <w:rsid w:val="006D2ED8"/>
    <w:rsid w:val="006D63F5"/>
    <w:rsid w:val="006D7B9B"/>
    <w:rsid w:val="006E1F39"/>
    <w:rsid w:val="006F6A64"/>
    <w:rsid w:val="007226E4"/>
    <w:rsid w:val="00734A7E"/>
    <w:rsid w:val="00783E01"/>
    <w:rsid w:val="007973EC"/>
    <w:rsid w:val="007A3848"/>
    <w:rsid w:val="007A6B14"/>
    <w:rsid w:val="007C22A9"/>
    <w:rsid w:val="007C3E6B"/>
    <w:rsid w:val="007F0462"/>
    <w:rsid w:val="007F0AB9"/>
    <w:rsid w:val="00800587"/>
    <w:rsid w:val="00803EFF"/>
    <w:rsid w:val="00807924"/>
    <w:rsid w:val="00824EC3"/>
    <w:rsid w:val="008354BF"/>
    <w:rsid w:val="0084421F"/>
    <w:rsid w:val="008464B1"/>
    <w:rsid w:val="0085112B"/>
    <w:rsid w:val="0089334F"/>
    <w:rsid w:val="008976A1"/>
    <w:rsid w:val="008D1CC4"/>
    <w:rsid w:val="008D222F"/>
    <w:rsid w:val="008D4160"/>
    <w:rsid w:val="008F1F8D"/>
    <w:rsid w:val="008F3C34"/>
    <w:rsid w:val="00913BDA"/>
    <w:rsid w:val="00914983"/>
    <w:rsid w:val="00934172"/>
    <w:rsid w:val="00952F73"/>
    <w:rsid w:val="009608DB"/>
    <w:rsid w:val="009616F3"/>
    <w:rsid w:val="00972F2A"/>
    <w:rsid w:val="00983231"/>
    <w:rsid w:val="00983A97"/>
    <w:rsid w:val="009915D6"/>
    <w:rsid w:val="009A1488"/>
    <w:rsid w:val="009A6F7E"/>
    <w:rsid w:val="009B35AF"/>
    <w:rsid w:val="009B5485"/>
    <w:rsid w:val="009C39A8"/>
    <w:rsid w:val="009E22E1"/>
    <w:rsid w:val="009E4D8C"/>
    <w:rsid w:val="009F34AD"/>
    <w:rsid w:val="00A07BD5"/>
    <w:rsid w:val="00A21B60"/>
    <w:rsid w:val="00A2203E"/>
    <w:rsid w:val="00A23E33"/>
    <w:rsid w:val="00A3684E"/>
    <w:rsid w:val="00A40F42"/>
    <w:rsid w:val="00A4635D"/>
    <w:rsid w:val="00A506DF"/>
    <w:rsid w:val="00A54C1D"/>
    <w:rsid w:val="00A5653F"/>
    <w:rsid w:val="00A67A68"/>
    <w:rsid w:val="00A97985"/>
    <w:rsid w:val="00AA2C14"/>
    <w:rsid w:val="00AA521D"/>
    <w:rsid w:val="00AB61E8"/>
    <w:rsid w:val="00AC6119"/>
    <w:rsid w:val="00AD0714"/>
    <w:rsid w:val="00AE1439"/>
    <w:rsid w:val="00AE66A5"/>
    <w:rsid w:val="00AF4FF8"/>
    <w:rsid w:val="00B02641"/>
    <w:rsid w:val="00B309E9"/>
    <w:rsid w:val="00B367F7"/>
    <w:rsid w:val="00B5765B"/>
    <w:rsid w:val="00B60E38"/>
    <w:rsid w:val="00B61E82"/>
    <w:rsid w:val="00B67477"/>
    <w:rsid w:val="00B72FB8"/>
    <w:rsid w:val="00B773C4"/>
    <w:rsid w:val="00BA2829"/>
    <w:rsid w:val="00BB0E01"/>
    <w:rsid w:val="00BB5EE4"/>
    <w:rsid w:val="00BD0D9F"/>
    <w:rsid w:val="00BD1D45"/>
    <w:rsid w:val="00BD47D3"/>
    <w:rsid w:val="00BF3E32"/>
    <w:rsid w:val="00BF6C11"/>
    <w:rsid w:val="00C05E62"/>
    <w:rsid w:val="00C17896"/>
    <w:rsid w:val="00C2387E"/>
    <w:rsid w:val="00C26EB2"/>
    <w:rsid w:val="00C34221"/>
    <w:rsid w:val="00C353F3"/>
    <w:rsid w:val="00C535F8"/>
    <w:rsid w:val="00C648D1"/>
    <w:rsid w:val="00C65562"/>
    <w:rsid w:val="00C70ABF"/>
    <w:rsid w:val="00CA25DE"/>
    <w:rsid w:val="00CC14B4"/>
    <w:rsid w:val="00CF59FE"/>
    <w:rsid w:val="00CF60B4"/>
    <w:rsid w:val="00D06D17"/>
    <w:rsid w:val="00D21E9D"/>
    <w:rsid w:val="00D326D5"/>
    <w:rsid w:val="00D44D33"/>
    <w:rsid w:val="00D6252A"/>
    <w:rsid w:val="00D676D8"/>
    <w:rsid w:val="00D76913"/>
    <w:rsid w:val="00D94C56"/>
    <w:rsid w:val="00D955DA"/>
    <w:rsid w:val="00DA7388"/>
    <w:rsid w:val="00DB4CCB"/>
    <w:rsid w:val="00DB5046"/>
    <w:rsid w:val="00DF1F1A"/>
    <w:rsid w:val="00DF5828"/>
    <w:rsid w:val="00E00DE0"/>
    <w:rsid w:val="00E02FBF"/>
    <w:rsid w:val="00E10758"/>
    <w:rsid w:val="00E10CFC"/>
    <w:rsid w:val="00E5113D"/>
    <w:rsid w:val="00E84F39"/>
    <w:rsid w:val="00E934AD"/>
    <w:rsid w:val="00EA6D42"/>
    <w:rsid w:val="00EC4CB6"/>
    <w:rsid w:val="00ED1C89"/>
    <w:rsid w:val="00ED1CB0"/>
    <w:rsid w:val="00EE626E"/>
    <w:rsid w:val="00EE742B"/>
    <w:rsid w:val="00F53845"/>
    <w:rsid w:val="00F73A88"/>
    <w:rsid w:val="00F755F4"/>
    <w:rsid w:val="00F92DEC"/>
    <w:rsid w:val="00F931FA"/>
    <w:rsid w:val="00F958A0"/>
    <w:rsid w:val="00F97ED6"/>
    <w:rsid w:val="00FC43E8"/>
    <w:rsid w:val="00FD3EC6"/>
    <w:rsid w:val="00FF20C9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5A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35A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84155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D32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26D5"/>
    <w:rPr>
      <w:sz w:val="24"/>
      <w:szCs w:val="24"/>
    </w:rPr>
  </w:style>
  <w:style w:type="paragraph" w:styleId="Textodeglobo">
    <w:name w:val="Balloon Text"/>
    <w:basedOn w:val="Normal"/>
    <w:link w:val="TextodegloboCar"/>
    <w:rsid w:val="00F75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55F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755F4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C17896"/>
  </w:style>
  <w:style w:type="paragraph" w:styleId="Prrafodelista">
    <w:name w:val="List Paragraph"/>
    <w:basedOn w:val="Normal"/>
    <w:uiPriority w:val="34"/>
    <w:qFormat/>
    <w:rsid w:val="007A384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rsid w:val="005D3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5A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35A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84155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D32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26D5"/>
    <w:rPr>
      <w:sz w:val="24"/>
      <w:szCs w:val="24"/>
    </w:rPr>
  </w:style>
  <w:style w:type="paragraph" w:styleId="Textodeglobo">
    <w:name w:val="Balloon Text"/>
    <w:basedOn w:val="Normal"/>
    <w:link w:val="TextodegloboCar"/>
    <w:rsid w:val="00F75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55F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755F4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C17896"/>
  </w:style>
  <w:style w:type="paragraph" w:styleId="Prrafodelista">
    <w:name w:val="List Paragraph"/>
    <w:basedOn w:val="Normal"/>
    <w:uiPriority w:val="34"/>
    <w:qFormat/>
    <w:rsid w:val="007A384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rsid w:val="005D3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3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Alejandra Perez Piedrahita</cp:lastModifiedBy>
  <cp:revision>4</cp:revision>
  <cp:lastPrinted>2014-06-19T22:06:00Z</cp:lastPrinted>
  <dcterms:created xsi:type="dcterms:W3CDTF">2015-01-24T17:15:00Z</dcterms:created>
  <dcterms:modified xsi:type="dcterms:W3CDTF">2015-01-24T17:22:00Z</dcterms:modified>
</cp:coreProperties>
</file>